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0F1" w:rsidRDefault="00503FA4">
      <w:pPr>
        <w:pStyle w:val="1"/>
        <w:spacing w:before="66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0770F1" w:rsidRDefault="000770F1">
      <w:pPr>
        <w:pStyle w:val="a3"/>
        <w:ind w:left="0"/>
        <w:rPr>
          <w:b/>
          <w:sz w:val="26"/>
        </w:rPr>
      </w:pPr>
    </w:p>
    <w:p w:rsidR="000770F1" w:rsidRDefault="000770F1">
      <w:pPr>
        <w:pStyle w:val="a3"/>
        <w:spacing w:before="4"/>
        <w:ind w:left="0"/>
        <w:rPr>
          <w:b/>
          <w:sz w:val="31"/>
        </w:rPr>
      </w:pPr>
    </w:p>
    <w:p w:rsidR="000770F1" w:rsidRDefault="00503FA4">
      <w:pPr>
        <w:pStyle w:val="a3"/>
        <w:spacing w:before="1"/>
        <w:ind w:left="1663" w:right="1488"/>
        <w:jc w:val="center"/>
      </w:pPr>
      <w:r>
        <w:t>Министерство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Республики</w:t>
      </w:r>
      <w:r>
        <w:rPr>
          <w:spacing w:val="-3"/>
        </w:rPr>
        <w:t xml:space="preserve"> </w:t>
      </w:r>
      <w:r>
        <w:t>Ингушетия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4"/>
        <w:ind w:left="0"/>
        <w:rPr>
          <w:sz w:val="31"/>
        </w:rPr>
      </w:pPr>
    </w:p>
    <w:p w:rsidR="000770F1" w:rsidRDefault="00503FA4">
      <w:pPr>
        <w:pStyle w:val="a3"/>
        <w:ind w:left="1611" w:right="1488"/>
        <w:jc w:val="center"/>
      </w:pPr>
      <w:r>
        <w:t>Правительство</w:t>
      </w:r>
      <w:r>
        <w:rPr>
          <w:spacing w:val="-5"/>
        </w:rPr>
        <w:t xml:space="preserve"> </w:t>
      </w:r>
      <w:r>
        <w:t>РИ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5"/>
        <w:ind w:left="0"/>
        <w:rPr>
          <w:sz w:val="31"/>
        </w:rPr>
      </w:pPr>
    </w:p>
    <w:p w:rsidR="000770F1" w:rsidRDefault="00503FA4">
      <w:pPr>
        <w:pStyle w:val="a3"/>
        <w:ind w:left="1658" w:right="1488"/>
        <w:jc w:val="center"/>
      </w:pPr>
      <w:r>
        <w:t>ГБОУ</w:t>
      </w:r>
      <w:r>
        <w:rPr>
          <w:spacing w:val="-6"/>
        </w:rPr>
        <w:t xml:space="preserve"> </w:t>
      </w:r>
      <w:r>
        <w:t>Кадетская</w:t>
      </w:r>
      <w:r>
        <w:rPr>
          <w:spacing w:val="-5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"Горский</w:t>
      </w:r>
      <w:r>
        <w:rPr>
          <w:spacing w:val="-4"/>
        </w:rPr>
        <w:t xml:space="preserve"> </w:t>
      </w:r>
      <w:r>
        <w:t>кадетский</w:t>
      </w:r>
      <w:r>
        <w:rPr>
          <w:spacing w:val="-4"/>
        </w:rPr>
        <w:t xml:space="preserve"> </w:t>
      </w:r>
      <w:r>
        <w:t>корпус</w:t>
      </w:r>
      <w:r>
        <w:rPr>
          <w:spacing w:val="-4"/>
        </w:rPr>
        <w:t xml:space="preserve"> </w:t>
      </w:r>
      <w:proofErr w:type="spellStart"/>
      <w:r>
        <w:t>им.А.Д.Цароева</w:t>
      </w:r>
      <w:proofErr w:type="spellEnd"/>
      <w:r>
        <w:t>"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4"/>
        <w:ind w:left="0"/>
        <w:rPr>
          <w:sz w:val="20"/>
        </w:rPr>
      </w:pPr>
    </w:p>
    <w:p w:rsidR="000770F1" w:rsidRDefault="000770F1">
      <w:pPr>
        <w:pStyle w:val="a3"/>
        <w:ind w:left="0"/>
        <w:rPr>
          <w:sz w:val="22"/>
        </w:rPr>
      </w:pPr>
    </w:p>
    <w:p w:rsidR="000770F1" w:rsidRDefault="000770F1">
      <w:pPr>
        <w:pStyle w:val="a3"/>
        <w:ind w:left="0"/>
        <w:rPr>
          <w:sz w:val="22"/>
        </w:rPr>
      </w:pPr>
    </w:p>
    <w:p w:rsidR="000770F1" w:rsidRDefault="000770F1">
      <w:pPr>
        <w:pStyle w:val="a3"/>
        <w:ind w:left="0"/>
        <w:rPr>
          <w:sz w:val="22"/>
        </w:rPr>
      </w:pPr>
    </w:p>
    <w:p w:rsidR="000770F1" w:rsidRDefault="000770F1">
      <w:pPr>
        <w:pStyle w:val="a3"/>
        <w:spacing w:before="5"/>
        <w:ind w:left="0"/>
        <w:rPr>
          <w:sz w:val="23"/>
        </w:rPr>
      </w:pPr>
    </w:p>
    <w:p w:rsidR="000770F1" w:rsidRDefault="00503FA4">
      <w:pPr>
        <w:pStyle w:val="1"/>
        <w:spacing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1710956)</w:t>
      </w:r>
    </w:p>
    <w:p w:rsidR="000770F1" w:rsidRDefault="00503FA4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0770F1" w:rsidRDefault="00503FA4">
      <w:pPr>
        <w:pStyle w:val="a3"/>
        <w:spacing w:before="60"/>
        <w:ind w:left="1659" w:right="1488"/>
        <w:jc w:val="center"/>
      </w:pPr>
      <w:r>
        <w:t>«Музыка»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5"/>
        <w:ind w:left="0"/>
        <w:rPr>
          <w:sz w:val="31"/>
        </w:rPr>
      </w:pPr>
    </w:p>
    <w:p w:rsidR="000770F1" w:rsidRDefault="00503FA4">
      <w:pPr>
        <w:pStyle w:val="a3"/>
        <w:spacing w:line="292" w:lineRule="auto"/>
        <w:ind w:left="3220" w:right="3044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4"/>
        <w:ind w:left="0"/>
        <w:rPr>
          <w:sz w:val="21"/>
        </w:rPr>
      </w:pPr>
    </w:p>
    <w:p w:rsidR="000770F1" w:rsidRDefault="00503FA4">
      <w:pPr>
        <w:pStyle w:val="a3"/>
        <w:ind w:left="0" w:right="344"/>
        <w:jc w:val="right"/>
      </w:pPr>
      <w:r>
        <w:t>Составитель:</w:t>
      </w:r>
      <w:r>
        <w:rPr>
          <w:spacing w:val="-11"/>
        </w:rPr>
        <w:t xml:space="preserve"> </w:t>
      </w:r>
      <w:proofErr w:type="spellStart"/>
      <w:r>
        <w:t>Горбакова</w:t>
      </w:r>
      <w:proofErr w:type="spellEnd"/>
      <w:r>
        <w:rPr>
          <w:spacing w:val="-8"/>
        </w:rPr>
        <w:t xml:space="preserve"> </w:t>
      </w:r>
      <w:r>
        <w:t>Любовь</w:t>
      </w:r>
      <w:r>
        <w:rPr>
          <w:spacing w:val="-8"/>
        </w:rPr>
        <w:t xml:space="preserve"> </w:t>
      </w:r>
      <w:proofErr w:type="spellStart"/>
      <w:r>
        <w:t>Геральдовна</w:t>
      </w:r>
      <w:proofErr w:type="spellEnd"/>
    </w:p>
    <w:p w:rsidR="000770F1" w:rsidRDefault="00503FA4">
      <w:pPr>
        <w:pStyle w:val="a3"/>
        <w:spacing w:before="60"/>
        <w:ind w:left="0" w:right="327"/>
        <w:jc w:val="right"/>
      </w:pPr>
      <w:r>
        <w:t>учитель</w:t>
      </w:r>
      <w:r>
        <w:rPr>
          <w:spacing w:val="-7"/>
        </w:rPr>
        <w:t xml:space="preserve"> </w:t>
      </w:r>
      <w:r>
        <w:t>музыки</w:t>
      </w: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ind w:left="0"/>
        <w:rPr>
          <w:sz w:val="26"/>
        </w:rPr>
      </w:pPr>
    </w:p>
    <w:p w:rsidR="000770F1" w:rsidRDefault="000770F1">
      <w:pPr>
        <w:pStyle w:val="a3"/>
        <w:spacing w:before="4"/>
        <w:ind w:left="0"/>
        <w:rPr>
          <w:sz w:val="37"/>
        </w:rPr>
      </w:pPr>
    </w:p>
    <w:p w:rsidR="000770F1" w:rsidRDefault="00503FA4" w:rsidP="00503FA4">
      <w:pPr>
        <w:pStyle w:val="a3"/>
        <w:ind w:left="1615" w:right="1488"/>
        <w:jc w:val="center"/>
        <w:sectPr w:rsidR="000770F1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>с.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proofErr w:type="spellStart"/>
      <w:r>
        <w:t>Сурхахи</w:t>
      </w:r>
      <w:proofErr w:type="spellEnd"/>
      <w:r>
        <w:rPr>
          <w:spacing w:val="-7"/>
        </w:rPr>
        <w:t xml:space="preserve"> </w:t>
      </w:r>
      <w:r>
        <w:t>2023</w:t>
      </w:r>
    </w:p>
    <w:p w:rsidR="000770F1" w:rsidRDefault="000770F1">
      <w:pPr>
        <w:pStyle w:val="a3"/>
        <w:spacing w:before="4"/>
        <w:ind w:left="0"/>
        <w:rPr>
          <w:sz w:val="17"/>
        </w:rPr>
      </w:pPr>
    </w:p>
    <w:p w:rsidR="000770F1" w:rsidRDefault="000770F1">
      <w:pPr>
        <w:rPr>
          <w:sz w:val="17"/>
        </w:rPr>
        <w:sectPr w:rsidR="000770F1">
          <w:pgSz w:w="11900" w:h="16840"/>
          <w:pgMar w:top="1600" w:right="560" w:bottom="280" w:left="560" w:header="720" w:footer="720" w:gutter="0"/>
          <w:cols w:space="720"/>
        </w:sectPr>
      </w:pPr>
    </w:p>
    <w:p w:rsidR="000770F1" w:rsidRDefault="00503FA4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АННОТАЦИЯ</w:t>
      </w:r>
    </w:p>
    <w:p w:rsidR="000770F1" w:rsidRDefault="00503FA4">
      <w:pPr>
        <w:pStyle w:val="a3"/>
        <w:spacing w:before="179" w:line="292" w:lineRule="auto"/>
        <w:ind w:right="193" w:firstLine="180"/>
      </w:pPr>
      <w:r>
        <w:t>Рабочая программа по предмету «Музыка» на уровне 5 класса основного общего 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программы основного общего образования,</w:t>
      </w:r>
      <w:r>
        <w:rPr>
          <w:spacing w:val="-58"/>
        </w:rPr>
        <w:t xml:space="preserve"> </w:t>
      </w:r>
      <w:r>
        <w:t>представленных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образования, с учётом распределённых по модулям проверяемых требований к результатам освоения</w:t>
      </w:r>
      <w:r>
        <w:rPr>
          <w:spacing w:val="-57"/>
        </w:rPr>
        <w:t xml:space="preserve"> </w:t>
      </w:r>
      <w:r>
        <w:t>основной образовательной программы основного общего образования по предмет</w:t>
      </w:r>
      <w:r>
        <w:t>у «Музыка»,</w:t>
      </w:r>
      <w:r>
        <w:rPr>
          <w:spacing w:val="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программы воспитания.</w:t>
      </w:r>
    </w:p>
    <w:p w:rsidR="000770F1" w:rsidRDefault="00503FA4">
      <w:pPr>
        <w:pStyle w:val="1"/>
        <w:spacing w:before="188"/>
        <w:ind w:left="10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0770F1" w:rsidRDefault="00503FA4">
      <w:pPr>
        <w:pStyle w:val="a3"/>
        <w:spacing w:before="156" w:line="292" w:lineRule="auto"/>
        <w:ind w:right="384" w:firstLine="180"/>
      </w:pPr>
      <w:r>
        <w:t>Музыка — универсальный антропологический феномен, неизменно присутствующий во всех</w:t>
      </w:r>
      <w:r>
        <w:rPr>
          <w:spacing w:val="1"/>
        </w:rPr>
        <w:t xml:space="preserve"> </w:t>
      </w:r>
      <w:r>
        <w:t>культурах и цивилизациях на протяжении всей истории человечества. Используя интонационно-</w:t>
      </w:r>
      <w:r>
        <w:rPr>
          <w:spacing w:val="1"/>
        </w:rPr>
        <w:t xml:space="preserve"> </w:t>
      </w:r>
      <w:r>
        <w:t>выразительные средства, она способна порождать эстетические эмоции, разнообразные чувства и</w:t>
      </w:r>
      <w:r>
        <w:rPr>
          <w:spacing w:val="1"/>
        </w:rPr>
        <w:t xml:space="preserve"> </w:t>
      </w:r>
      <w:r>
        <w:t>мысли, яркие художественные образы, для которых характерны, с одной сторон</w:t>
      </w:r>
      <w:r>
        <w:t>ы, высокий уровень</w:t>
      </w:r>
      <w:r>
        <w:rPr>
          <w:spacing w:val="-58"/>
        </w:rPr>
        <w:t xml:space="preserve"> </w:t>
      </w:r>
      <w:r>
        <w:t xml:space="preserve">обобщённости, с другой — глубокая степень психологической </w:t>
      </w:r>
      <w:proofErr w:type="spellStart"/>
      <w:r>
        <w:t>вовлечённости</w:t>
      </w:r>
      <w:proofErr w:type="spellEnd"/>
      <w:r>
        <w:t xml:space="preserve"> личности. Эта</w:t>
      </w:r>
      <w:r>
        <w:rPr>
          <w:spacing w:val="1"/>
        </w:rPr>
        <w:t xml:space="preserve"> </w:t>
      </w:r>
      <w:r>
        <w:t>особенность открывает уникальный потенциал для развития внутреннего мира человека,</w:t>
      </w:r>
      <w:r>
        <w:rPr>
          <w:spacing w:val="1"/>
        </w:rPr>
        <w:t xml:space="preserve"> </w:t>
      </w:r>
      <w:r>
        <w:t>гармонизации его взаимоотношений с самим собой, другими людьми, окру</w:t>
      </w:r>
      <w:r>
        <w:t>жающим миром через</w:t>
      </w:r>
      <w:r>
        <w:rPr>
          <w:spacing w:val="1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музыкальным искусством.</w:t>
      </w:r>
    </w:p>
    <w:p w:rsidR="000770F1" w:rsidRDefault="00503FA4">
      <w:pPr>
        <w:pStyle w:val="a3"/>
        <w:spacing w:line="292" w:lineRule="auto"/>
        <w:ind w:right="388" w:firstLine="180"/>
      </w:pPr>
      <w:r>
        <w:t>Музыка действует на невербальном уровне и развивает такие важнейшие качества и свойства, как</w:t>
      </w:r>
      <w:r>
        <w:rPr>
          <w:spacing w:val="-58"/>
        </w:rPr>
        <w:t xml:space="preserve"> </w:t>
      </w:r>
      <w:r>
        <w:t>целостное восприятие мира, интуиция, сопереживание, содержательная рефлексия. Огромное</w:t>
      </w:r>
      <w:r>
        <w:rPr>
          <w:spacing w:val="1"/>
        </w:rPr>
        <w:t xml:space="preserve"> </w:t>
      </w:r>
      <w:r>
        <w:t>значение имеет музыка в к</w:t>
      </w:r>
      <w:r>
        <w:t>ачестве универсального языка, не требующего перевода, позволяющего</w:t>
      </w:r>
      <w:r>
        <w:rPr>
          <w:spacing w:val="1"/>
        </w:rPr>
        <w:t xml:space="preserve"> </w:t>
      </w:r>
      <w:r>
        <w:t>понимать и принимать образ жизни, способ мышления и мировоззрение представителей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и культур.</w:t>
      </w:r>
    </w:p>
    <w:p w:rsidR="000770F1" w:rsidRDefault="00503FA4">
      <w:pPr>
        <w:pStyle w:val="a3"/>
        <w:spacing w:line="292" w:lineRule="auto"/>
        <w:ind w:right="177" w:firstLine="180"/>
      </w:pPr>
      <w:r>
        <w:t>Музыка, являясь эффективным способом коммуникации, обеспечивает межличностное и</w:t>
      </w:r>
      <w:r>
        <w:rPr>
          <w:spacing w:val="1"/>
        </w:rPr>
        <w:t xml:space="preserve"> </w:t>
      </w:r>
      <w:r>
        <w:t>со</w:t>
      </w:r>
      <w:r>
        <w:t>циальное взаимодействие людей, в том числе является средством сохранения и передачи идей и</w:t>
      </w:r>
      <w:r>
        <w:rPr>
          <w:spacing w:val="1"/>
        </w:rPr>
        <w:t xml:space="preserve"> </w:t>
      </w:r>
      <w:r>
        <w:t>смыслов, рождённых в предыдущие века и отражённых в народной, духовной музыке, произведениях</w:t>
      </w:r>
      <w:r>
        <w:rPr>
          <w:spacing w:val="-57"/>
        </w:rPr>
        <w:t xml:space="preserve"> </w:t>
      </w:r>
      <w:r>
        <w:t>великих композиторов прошлого. Особое значение приобретает музыкальное в</w:t>
      </w:r>
      <w:r>
        <w:t>оспитание в свете</w:t>
      </w:r>
      <w:r>
        <w:rPr>
          <w:spacing w:val="1"/>
        </w:rPr>
        <w:t xml:space="preserve"> </w:t>
      </w:r>
      <w:r>
        <w:t>целей и задач укрепления национальной идентичности. Родные интонации, мелодии и ритмы</w:t>
      </w:r>
      <w:r>
        <w:rPr>
          <w:spacing w:val="1"/>
        </w:rPr>
        <w:t xml:space="preserve"> </w:t>
      </w:r>
      <w:r>
        <w:t>являются квинтэссенцией культурного кода, сохраняющего в свёрнутом виде всю систему</w:t>
      </w:r>
      <w:r>
        <w:rPr>
          <w:spacing w:val="1"/>
        </w:rPr>
        <w:t xml:space="preserve"> </w:t>
      </w:r>
      <w:r>
        <w:t>мировоззрения предков, передаваемую музыкой не только через сознание</w:t>
      </w:r>
      <w:r>
        <w:t>, но и на более глубоком —</w:t>
      </w:r>
      <w:r>
        <w:rPr>
          <w:spacing w:val="1"/>
        </w:rPr>
        <w:t xml:space="preserve"> </w:t>
      </w:r>
      <w:r>
        <w:t>подсознательном</w:t>
      </w:r>
      <w:r>
        <w:rPr>
          <w:spacing w:val="-1"/>
        </w:rPr>
        <w:t xml:space="preserve"> </w:t>
      </w:r>
      <w:r>
        <w:t>— уровне.</w:t>
      </w:r>
    </w:p>
    <w:p w:rsidR="000770F1" w:rsidRDefault="00503FA4">
      <w:pPr>
        <w:pStyle w:val="a3"/>
        <w:spacing w:line="292" w:lineRule="auto"/>
        <w:ind w:right="193" w:firstLine="180"/>
      </w:pPr>
      <w:r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 комплекса</w:t>
      </w:r>
      <w:r>
        <w:rPr>
          <w:spacing w:val="1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чувство</w:t>
      </w:r>
      <w:r>
        <w:rPr>
          <w:spacing w:val="-5"/>
        </w:rPr>
        <w:t xml:space="preserve"> </w:t>
      </w:r>
      <w:r>
        <w:t>времени,</w:t>
      </w:r>
      <w:r>
        <w:rPr>
          <w:spacing w:val="-4"/>
        </w:rPr>
        <w:t xml:space="preserve"> </w:t>
      </w:r>
      <w:r>
        <w:t>чуткость</w:t>
      </w:r>
      <w:r>
        <w:rPr>
          <w:spacing w:val="-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 xml:space="preserve">распознаванию причинно-следственных связей и логики развития событий, </w:t>
      </w:r>
      <w:proofErr w:type="spellStart"/>
      <w:r>
        <w:t>обогощать</w:t>
      </w:r>
      <w:proofErr w:type="spellEnd"/>
      <w:r>
        <w:rPr>
          <w:spacing w:val="1"/>
        </w:rPr>
        <w:t xml:space="preserve"> </w:t>
      </w:r>
      <w:r>
        <w:t>индивидуальный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предвидении будущего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сравнении с прошлым.</w:t>
      </w:r>
    </w:p>
    <w:p w:rsidR="000770F1" w:rsidRDefault="00503FA4">
      <w:pPr>
        <w:pStyle w:val="a3"/>
        <w:spacing w:line="292" w:lineRule="auto"/>
        <w:ind w:right="150" w:firstLine="180"/>
      </w:pPr>
      <w:r>
        <w:t>Музыка 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 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его абстрактное</w:t>
      </w:r>
      <w:r>
        <w:t xml:space="preserve"> мышление, память и воображение, формирует умения и навыки в сфере</w:t>
      </w:r>
      <w:r>
        <w:rPr>
          <w:spacing w:val="1"/>
        </w:rPr>
        <w:t xml:space="preserve"> </w:t>
      </w:r>
      <w:r>
        <w:t xml:space="preserve">эмоционального интеллекта, способствует самореализации и </w:t>
      </w:r>
      <w:proofErr w:type="spellStart"/>
      <w:r>
        <w:t>самопринятию</w:t>
      </w:r>
      <w:proofErr w:type="spellEnd"/>
      <w:r>
        <w:t xml:space="preserve"> личности. Таким образом</w:t>
      </w:r>
      <w:r>
        <w:rPr>
          <w:spacing w:val="-58"/>
        </w:rPr>
        <w:t xml:space="preserve"> </w:t>
      </w:r>
      <w:r>
        <w:t>музыкальное обучение и воспитание вносит огромный вклад в эстетическое и нравственное развитие</w:t>
      </w:r>
      <w:r>
        <w:rPr>
          <w:spacing w:val="1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формирование всей системы ценностей.</w:t>
      </w:r>
    </w:p>
    <w:p w:rsidR="000770F1" w:rsidRDefault="00503FA4">
      <w:pPr>
        <w:pStyle w:val="a3"/>
        <w:spacing w:before="102"/>
        <w:ind w:left="286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позволит</w:t>
      </w:r>
      <w:r>
        <w:rPr>
          <w:spacing w:val="-4"/>
        </w:rPr>
        <w:t xml:space="preserve"> </w:t>
      </w:r>
      <w:r>
        <w:t>учителю:</w:t>
      </w:r>
    </w:p>
    <w:p w:rsidR="000770F1" w:rsidRDefault="00503FA4">
      <w:pPr>
        <w:pStyle w:val="a4"/>
        <w:numPr>
          <w:ilvl w:val="0"/>
          <w:numId w:val="6"/>
        </w:numPr>
        <w:tabs>
          <w:tab w:val="left" w:pos="887"/>
        </w:tabs>
        <w:spacing w:before="169" w:line="292" w:lineRule="auto"/>
        <w:ind w:right="862" w:firstLine="0"/>
        <w:rPr>
          <w:sz w:val="24"/>
        </w:rPr>
      </w:pPr>
      <w:r>
        <w:rPr>
          <w:sz w:val="24"/>
        </w:rPr>
        <w:t>реализовать в процессе преподавания музыки современные подходы к 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 предметных результатов обучения, сформулированных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гос</w:t>
      </w:r>
      <w:r>
        <w:rPr>
          <w:sz w:val="24"/>
        </w:rPr>
        <w:t>ударственном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0770F1" w:rsidRDefault="00503FA4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643" w:firstLine="0"/>
        <w:rPr>
          <w:sz w:val="24"/>
        </w:rPr>
      </w:pPr>
      <w:r>
        <w:rPr>
          <w:sz w:val="24"/>
        </w:rPr>
        <w:t>определить и структурировать планируемые результаты обучения и содержание учебного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«Музыка»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годам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ФГОС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2"/>
          <w:sz w:val="24"/>
        </w:rPr>
        <w:t xml:space="preserve"> </w:t>
      </w:r>
      <w:r>
        <w:rPr>
          <w:sz w:val="24"/>
        </w:rPr>
        <w:t>(утв.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приказом</w:t>
      </w:r>
    </w:p>
    <w:p w:rsidR="000770F1" w:rsidRDefault="000770F1">
      <w:pPr>
        <w:spacing w:line="292" w:lineRule="auto"/>
        <w:rPr>
          <w:sz w:val="24"/>
        </w:r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66" w:line="292" w:lineRule="auto"/>
        <w:ind w:left="526" w:right="159"/>
      </w:pPr>
      <w:r>
        <w:lastRenderedPageBreak/>
        <w:t>Министерства образования и науки РФ от 17 декабря 2010 г. № 1897, с изменениями и</w:t>
      </w:r>
      <w:r>
        <w:rPr>
          <w:spacing w:val="1"/>
        </w:rPr>
        <w:t xml:space="preserve"> </w:t>
      </w:r>
      <w:r>
        <w:t>дополнениями от 29 декабря 2014 г., 31 декабря 2015 г., 11 декабря 2020 г.); Примерной основной</w:t>
      </w:r>
      <w:r>
        <w:rPr>
          <w:spacing w:val="-57"/>
        </w:rPr>
        <w:t xml:space="preserve"> </w:t>
      </w:r>
      <w:r>
        <w:t xml:space="preserve">образовательной программой основного общего образования (в редакции протокола </w:t>
      </w:r>
      <w:r>
        <w:t>№ 1/20 от</w:t>
      </w:r>
      <w:r>
        <w:rPr>
          <w:spacing w:val="1"/>
        </w:rPr>
        <w:t xml:space="preserve"> </w:t>
      </w:r>
      <w:r>
        <w:t>04.02.2020 Федерального учебно-методического объединения по общему образованию);</w:t>
      </w:r>
      <w:r>
        <w:rPr>
          <w:spacing w:val="1"/>
        </w:rPr>
        <w:t xml:space="preserve"> </w:t>
      </w:r>
      <w:r>
        <w:t>Примерной программой воспитания (одобрена решением Федерального учебно-методического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по общему</w:t>
      </w:r>
      <w:r>
        <w:rPr>
          <w:spacing w:val="-1"/>
        </w:rPr>
        <w:t xml:space="preserve"> </w:t>
      </w:r>
      <w:r>
        <w:t>образованию, протокол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 июня</w:t>
      </w:r>
      <w:r>
        <w:rPr>
          <w:spacing w:val="-2"/>
        </w:rPr>
        <w:t xml:space="preserve"> </w:t>
      </w:r>
      <w:r>
        <w:t>2020 г. №2/20);</w:t>
      </w:r>
    </w:p>
    <w:p w:rsidR="000770F1" w:rsidRDefault="00503FA4">
      <w:pPr>
        <w:pStyle w:val="a4"/>
        <w:numPr>
          <w:ilvl w:val="0"/>
          <w:numId w:val="6"/>
        </w:numPr>
        <w:tabs>
          <w:tab w:val="left" w:pos="887"/>
        </w:tabs>
        <w:spacing w:before="116" w:line="292" w:lineRule="auto"/>
        <w:ind w:right="206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 образовательного учреждения, класса, используя рекомендованное в рабочей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примерное распределение учебного времени на изучение определённого раздела/темы, </w:t>
      </w:r>
      <w:r>
        <w:rPr>
          <w:sz w:val="24"/>
        </w:rPr>
        <w:t>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материала.</w:t>
      </w:r>
    </w:p>
    <w:p w:rsidR="000770F1" w:rsidRDefault="000770F1">
      <w:pPr>
        <w:pStyle w:val="a3"/>
        <w:spacing w:before="8"/>
        <w:ind w:left="0"/>
        <w:rPr>
          <w:sz w:val="21"/>
        </w:rPr>
      </w:pPr>
    </w:p>
    <w:p w:rsidR="000770F1" w:rsidRDefault="00503FA4">
      <w:pPr>
        <w:pStyle w:val="1"/>
        <w:ind w:left="106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0770F1" w:rsidRDefault="00503FA4">
      <w:pPr>
        <w:pStyle w:val="a3"/>
        <w:spacing w:before="156" w:line="292" w:lineRule="auto"/>
        <w:ind w:right="362" w:firstLine="180"/>
      </w:pPr>
      <w:r>
        <w:t>Музыка жизненно необходима для полноценного образования и воспитания ребёнка, развития его</w:t>
      </w:r>
      <w:r>
        <w:rPr>
          <w:spacing w:val="-58"/>
        </w:rPr>
        <w:t xml:space="preserve"> </w:t>
      </w:r>
      <w:r>
        <w:t>психики, эмоциональной и интеллектуальной сфер, творческого потенциала. 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0770F1" w:rsidRDefault="00503FA4">
      <w:pPr>
        <w:pStyle w:val="a3"/>
        <w:spacing w:line="292" w:lineRule="auto"/>
        <w:ind w:right="193" w:firstLine="180"/>
      </w:pPr>
      <w:r>
        <w:t>Основная цель реализации прог</w:t>
      </w:r>
      <w:r>
        <w:t>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</w:t>
      </w:r>
      <w:r>
        <w:t xml:space="preserve">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интонационно-смысловое обобщение, содержательный анализ 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художественно-творческого</w:t>
      </w:r>
      <w:r>
        <w:rPr>
          <w:spacing w:val="-2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самовыражение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творчество).</w:t>
      </w:r>
    </w:p>
    <w:p w:rsidR="000770F1" w:rsidRDefault="00503FA4">
      <w:pPr>
        <w:pStyle w:val="a3"/>
        <w:spacing w:line="292" w:lineRule="auto"/>
        <w:ind w:right="1367" w:firstLine="180"/>
      </w:pPr>
      <w:r>
        <w:t>В процессе конкрет</w:t>
      </w:r>
      <w:r>
        <w:t>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0770F1" w:rsidRDefault="00503FA4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341" w:firstLine="180"/>
        <w:rPr>
          <w:sz w:val="24"/>
        </w:rPr>
      </w:pPr>
      <w:r>
        <w:rPr>
          <w:sz w:val="24"/>
        </w:rPr>
        <w:t>становление системы ценностей обучающихся, развитие целостного миропонимания в единстве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сферы;</w:t>
      </w:r>
    </w:p>
    <w:p w:rsidR="000770F1" w:rsidRDefault="00503FA4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</w:t>
      </w:r>
      <w:r>
        <w:rPr>
          <w:sz w:val="24"/>
        </w:rPr>
        <w:t>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 как универсальной формы невербальной коммуникации между людьми разных эпох 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эффективного способа </w:t>
      </w:r>
      <w:proofErr w:type="spellStart"/>
      <w:r>
        <w:rPr>
          <w:sz w:val="24"/>
        </w:rPr>
        <w:t>автокоммуникации</w:t>
      </w:r>
      <w:proofErr w:type="spellEnd"/>
      <w:r>
        <w:rPr>
          <w:sz w:val="24"/>
        </w:rPr>
        <w:t>;</w:t>
      </w:r>
    </w:p>
    <w:p w:rsidR="000770F1" w:rsidRDefault="00503FA4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r>
        <w:rPr>
          <w:sz w:val="24"/>
        </w:rPr>
        <w:t>интонационно-содержательной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0770F1" w:rsidRDefault="00503FA4">
      <w:pPr>
        <w:pStyle w:val="a3"/>
        <w:spacing w:line="275" w:lineRule="exact"/>
        <w:ind w:left="286"/>
      </w:pPr>
      <w:r>
        <w:t>Важнейшими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before="50" w:line="292" w:lineRule="auto"/>
        <w:ind w:right="515" w:firstLine="180"/>
        <w:rPr>
          <w:sz w:val="24"/>
        </w:rPr>
      </w:pPr>
      <w:r>
        <w:rPr>
          <w:sz w:val="24"/>
        </w:rPr>
        <w:t>Приобщение к общечеловеческим духовным ценностям через личный психологический опыт</w:t>
      </w:r>
      <w:r>
        <w:rPr>
          <w:spacing w:val="-58"/>
          <w:sz w:val="24"/>
        </w:rPr>
        <w:t xml:space="preserve"> </w:t>
      </w:r>
      <w:r>
        <w:rPr>
          <w:sz w:val="24"/>
        </w:rPr>
        <w:t>эмоционально-эстетического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переживания.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492" w:firstLine="180"/>
        <w:rPr>
          <w:sz w:val="24"/>
        </w:rPr>
      </w:pPr>
      <w:r>
        <w:rPr>
          <w:sz w:val="24"/>
        </w:rPr>
        <w:t>Осознание социальной функции музыки. Стремление понять закономерности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 искусства, условия разнообразного проявления и бытования музыки в человеческом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специфики её воздействия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 человека.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220" w:firstLine="180"/>
        <w:rPr>
          <w:sz w:val="24"/>
        </w:rPr>
      </w:pPr>
      <w:r>
        <w:rPr>
          <w:sz w:val="24"/>
        </w:rPr>
        <w:t>Формирование ценностных личных предпо</w:t>
      </w:r>
      <w:r>
        <w:rPr>
          <w:sz w:val="24"/>
        </w:rPr>
        <w:t>чтений в сфере музыкального искусства. Воспитание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уважительного отношения к системе культурных ценностей других людей. Приверженность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парадигме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многообразия.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529" w:firstLine="180"/>
        <w:rPr>
          <w:sz w:val="24"/>
        </w:rPr>
      </w:pPr>
      <w:r>
        <w:rPr>
          <w:sz w:val="24"/>
        </w:rPr>
        <w:t xml:space="preserve">Формирование целостного представления о комплексе выразительных </w:t>
      </w:r>
      <w:r>
        <w:rPr>
          <w:sz w:val="24"/>
        </w:rPr>
        <w:t>средств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искусства. Освоение ключевых элементов музыкального языка, характерных для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стилей.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361" w:firstLine="180"/>
        <w:rPr>
          <w:sz w:val="24"/>
        </w:rPr>
      </w:pPr>
      <w:r>
        <w:rPr>
          <w:sz w:val="24"/>
        </w:rPr>
        <w:t>Развитие общих и специальных музыкальных способностей, совершенствование в предметных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навыках,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числе:</w:t>
      </w:r>
    </w:p>
    <w:p w:rsidR="000770F1" w:rsidRDefault="00503FA4">
      <w:pPr>
        <w:pStyle w:val="a3"/>
        <w:spacing w:line="275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(расширение</w:t>
      </w:r>
      <w:r>
        <w:rPr>
          <w:spacing w:val="-3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вдумчивого,</w:t>
      </w:r>
      <w:r>
        <w:rPr>
          <w:spacing w:val="-2"/>
        </w:rPr>
        <w:t xml:space="preserve"> </w:t>
      </w:r>
      <w:r>
        <w:t>осмысленного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музыки;</w:t>
      </w:r>
    </w:p>
    <w:p w:rsidR="000770F1" w:rsidRDefault="000770F1">
      <w:pPr>
        <w:spacing w:line="275" w:lineRule="exact"/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62" w:line="292" w:lineRule="auto"/>
        <w:ind w:right="842"/>
      </w:pPr>
      <w:r>
        <w:lastRenderedPageBreak/>
        <w:t>аналитической, оценочной, рефлексивной деятельности в связи с прослушанным музыкальным</w:t>
      </w:r>
      <w:r>
        <w:rPr>
          <w:spacing w:val="-58"/>
        </w:rPr>
        <w:t xml:space="preserve"> </w:t>
      </w:r>
      <w:r>
        <w:t>произведением);</w:t>
      </w:r>
    </w:p>
    <w:p w:rsidR="000770F1" w:rsidRDefault="00503FA4">
      <w:pPr>
        <w:pStyle w:val="a3"/>
        <w:spacing w:line="292" w:lineRule="auto"/>
        <w:ind w:right="618" w:firstLine="180"/>
      </w:pPr>
      <w:r>
        <w:t>б) исполнение (пение в различных манерах, составах, стилях; игра на доступных музыкальных</w:t>
      </w:r>
      <w:r>
        <w:rPr>
          <w:spacing w:val="1"/>
        </w:rPr>
        <w:t xml:space="preserve"> </w:t>
      </w:r>
      <w:r>
        <w:t>инструментах, опыт исполнительской деятельности на электронных и виртуальных музыкальных</w:t>
      </w:r>
      <w:r>
        <w:rPr>
          <w:spacing w:val="-58"/>
        </w:rPr>
        <w:t xml:space="preserve"> </w:t>
      </w:r>
      <w:r>
        <w:t>инструментах);</w:t>
      </w:r>
    </w:p>
    <w:p w:rsidR="000770F1" w:rsidRDefault="00503FA4">
      <w:pPr>
        <w:pStyle w:val="a3"/>
        <w:spacing w:line="292" w:lineRule="auto"/>
        <w:ind w:right="130" w:firstLine="180"/>
      </w:pPr>
      <w:r>
        <w:t>в) сочинение (элементы вокальной и инструментальной импровизац</w:t>
      </w:r>
      <w:r>
        <w:t>ии, композиции, аранжировки,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 использованием</w:t>
      </w:r>
      <w:r>
        <w:rPr>
          <w:spacing w:val="-1"/>
        </w:rPr>
        <w:t xml:space="preserve"> </w:t>
      </w:r>
      <w:r>
        <w:t>цифровых программных продуктов);</w:t>
      </w:r>
    </w:p>
    <w:p w:rsidR="000770F1" w:rsidRDefault="00503FA4">
      <w:pPr>
        <w:pStyle w:val="a3"/>
        <w:spacing w:line="292" w:lineRule="auto"/>
        <w:ind w:right="976" w:firstLine="180"/>
      </w:pPr>
      <w:r>
        <w:t>г) музыкальное движение (пластическое интонирование, инсценировка, танец, двигательное</w:t>
      </w:r>
      <w:r>
        <w:rPr>
          <w:spacing w:val="-58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и др.);</w:t>
      </w:r>
    </w:p>
    <w:p w:rsidR="000770F1" w:rsidRDefault="00503FA4">
      <w:pPr>
        <w:pStyle w:val="a3"/>
        <w:spacing w:line="292" w:lineRule="auto"/>
        <w:ind w:right="193" w:firstLine="180"/>
      </w:pPr>
      <w:r>
        <w:t>д)</w:t>
      </w:r>
      <w:r>
        <w:rPr>
          <w:spacing w:val="-8"/>
        </w:rPr>
        <w:t xml:space="preserve"> </w:t>
      </w:r>
      <w:r>
        <w:t>творческие</w:t>
      </w:r>
      <w:r>
        <w:rPr>
          <w:spacing w:val="-6"/>
        </w:rPr>
        <w:t xml:space="preserve"> </w:t>
      </w:r>
      <w:r>
        <w:t>проекты,</w:t>
      </w:r>
      <w:r>
        <w:rPr>
          <w:spacing w:val="-7"/>
        </w:rPr>
        <w:t xml:space="preserve"> </w:t>
      </w:r>
      <w:r>
        <w:t>музыкально-театральная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(концерты,</w:t>
      </w:r>
      <w:r>
        <w:rPr>
          <w:spacing w:val="-6"/>
        </w:rPr>
        <w:t xml:space="preserve"> </w:t>
      </w:r>
      <w:r>
        <w:t>фестивали,</w:t>
      </w:r>
      <w:r>
        <w:rPr>
          <w:spacing w:val="-57"/>
        </w:rPr>
        <w:t xml:space="preserve"> </w:t>
      </w:r>
      <w:r>
        <w:t>представления);</w:t>
      </w:r>
    </w:p>
    <w:p w:rsidR="000770F1" w:rsidRDefault="00503FA4">
      <w:pPr>
        <w:pStyle w:val="a3"/>
        <w:spacing w:line="275" w:lineRule="exact"/>
        <w:ind w:left="286"/>
      </w:pPr>
      <w:r>
        <w:t>е)</w:t>
      </w:r>
      <w:r>
        <w:rPr>
          <w:spacing w:val="-7"/>
        </w:rPr>
        <w:t xml:space="preserve"> </w:t>
      </w:r>
      <w:r>
        <w:t>исследовательская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искусства.</w:t>
      </w:r>
    </w:p>
    <w:p w:rsidR="000770F1" w:rsidRDefault="00503FA4">
      <w:pPr>
        <w:pStyle w:val="a4"/>
        <w:numPr>
          <w:ilvl w:val="0"/>
          <w:numId w:val="4"/>
        </w:numPr>
        <w:tabs>
          <w:tab w:val="left" w:pos="647"/>
        </w:tabs>
        <w:spacing w:before="54" w:line="292" w:lineRule="auto"/>
        <w:ind w:right="140" w:firstLine="180"/>
        <w:rPr>
          <w:sz w:val="24"/>
        </w:rPr>
      </w:pPr>
      <w:r>
        <w:rPr>
          <w:sz w:val="24"/>
        </w:rPr>
        <w:t>Расширение культурного кругозора, накопление знаний о музыке и музыкантах, достаточное для</w:t>
      </w:r>
      <w:r>
        <w:rPr>
          <w:spacing w:val="-58"/>
          <w:sz w:val="24"/>
        </w:rPr>
        <w:t xml:space="preserve"> </w:t>
      </w:r>
      <w:r>
        <w:rPr>
          <w:sz w:val="24"/>
        </w:rPr>
        <w:t>активного, осознанного восприятия лучших об</w:t>
      </w:r>
      <w:r>
        <w:rPr>
          <w:sz w:val="24"/>
        </w:rPr>
        <w:t>разцов народного и профессионального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 страны и мира, ориентации в истории развития музыкального искусства и 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культуре.</w:t>
      </w:r>
    </w:p>
    <w:p w:rsidR="000770F1" w:rsidRDefault="00503FA4">
      <w:pPr>
        <w:pStyle w:val="a3"/>
        <w:spacing w:line="292" w:lineRule="auto"/>
        <w:ind w:right="148" w:firstLine="180"/>
      </w:pPr>
      <w:r>
        <w:t>Программа составлена на основе модульного принципа построения учебного материала и допускает</w:t>
      </w:r>
      <w:r>
        <w:rPr>
          <w:spacing w:val="-57"/>
        </w:rPr>
        <w:t xml:space="preserve"> </w:t>
      </w:r>
      <w:r>
        <w:t>вариа</w:t>
      </w:r>
      <w:r>
        <w:t>тивный подход к очерёдности изучения модулей, принципам компоновки учебных тем, форм и</w:t>
      </w:r>
      <w:r>
        <w:rPr>
          <w:spacing w:val="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0770F1" w:rsidRDefault="00503FA4">
      <w:pPr>
        <w:pStyle w:val="a3"/>
        <w:spacing w:line="292" w:lineRule="auto"/>
        <w:ind w:right="733" w:firstLine="180"/>
      </w:pPr>
      <w:r>
        <w:t>Содержание предмета «Музыка» структурно представлено девятью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начального</w:t>
      </w:r>
      <w:r>
        <w:rPr>
          <w:spacing w:val="1"/>
        </w:rPr>
        <w:t xml:space="preserve"> </w:t>
      </w:r>
      <w:r>
        <w:t>образования и непрерывность изучения предмета и образовательной области «Искусство»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 курса школьного обучения:</w:t>
      </w:r>
    </w:p>
    <w:p w:rsidR="000770F1" w:rsidRDefault="00503FA4">
      <w:pPr>
        <w:pStyle w:val="a3"/>
        <w:spacing w:line="274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края»;</w:t>
      </w:r>
    </w:p>
    <w:p w:rsidR="000770F1" w:rsidRDefault="00503FA4">
      <w:pPr>
        <w:pStyle w:val="a3"/>
        <w:spacing w:before="56" w:line="292" w:lineRule="auto"/>
        <w:ind w:left="286" w:right="4529"/>
      </w:pPr>
      <w:r>
        <w:t>модуль № 2 «</w:t>
      </w:r>
      <w:r>
        <w:t>Народное музыкальное творчество России»;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 «Музыка народов</w:t>
      </w:r>
      <w:r>
        <w:rPr>
          <w:spacing w:val="-1"/>
        </w:rPr>
        <w:t xml:space="preserve"> </w:t>
      </w:r>
      <w:r>
        <w:t>мира»;</w:t>
      </w:r>
    </w:p>
    <w:p w:rsidR="000770F1" w:rsidRDefault="00503FA4">
      <w:pPr>
        <w:pStyle w:val="a3"/>
        <w:spacing w:line="292" w:lineRule="auto"/>
        <w:ind w:left="286" w:right="5369"/>
      </w:pPr>
      <w:r>
        <w:t>модуль № 4 «Европейская классическая музыка»;</w:t>
      </w:r>
      <w:r>
        <w:rPr>
          <w:spacing w:val="-58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музыка»;</w:t>
      </w:r>
    </w:p>
    <w:p w:rsidR="000770F1" w:rsidRDefault="00503FA4">
      <w:pPr>
        <w:pStyle w:val="a3"/>
        <w:spacing w:line="292" w:lineRule="auto"/>
        <w:ind w:left="286" w:right="2885"/>
      </w:pPr>
      <w:r>
        <w:t>модуль № 6 «Истоки и образы русской и европейской духовной музыки»;</w:t>
      </w:r>
      <w:r>
        <w:rPr>
          <w:spacing w:val="-58"/>
        </w:rPr>
        <w:t xml:space="preserve"> </w:t>
      </w:r>
      <w:r>
        <w:t>модуль № 7 «Современная м</w:t>
      </w:r>
      <w:r>
        <w:t>узыка: основные жанры и направления»;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 «Связь</w:t>
      </w:r>
      <w:r>
        <w:rPr>
          <w:spacing w:val="-2"/>
        </w:rPr>
        <w:t xml:space="preserve"> </w:t>
      </w:r>
      <w:r>
        <w:t>музыки с</w:t>
      </w:r>
      <w:r>
        <w:rPr>
          <w:spacing w:val="-1"/>
        </w:rPr>
        <w:t xml:space="preserve"> </w:t>
      </w:r>
      <w:r>
        <w:t>другими видами</w:t>
      </w:r>
      <w:r>
        <w:rPr>
          <w:spacing w:val="-1"/>
        </w:rPr>
        <w:t xml:space="preserve"> </w:t>
      </w:r>
      <w:r>
        <w:t>искусства»;</w:t>
      </w:r>
    </w:p>
    <w:p w:rsidR="000770F1" w:rsidRDefault="00503FA4">
      <w:pPr>
        <w:pStyle w:val="a3"/>
        <w:spacing w:line="274" w:lineRule="exact"/>
        <w:ind w:left="286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искусства».</w:t>
      </w:r>
    </w:p>
    <w:p w:rsidR="000770F1" w:rsidRDefault="000770F1">
      <w:pPr>
        <w:pStyle w:val="a3"/>
        <w:spacing w:before="8"/>
        <w:ind w:left="0"/>
        <w:rPr>
          <w:sz w:val="21"/>
        </w:rPr>
      </w:pPr>
    </w:p>
    <w:p w:rsidR="000770F1" w:rsidRDefault="00503FA4">
      <w:pPr>
        <w:pStyle w:val="1"/>
        <w:spacing w:before="1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0770F1" w:rsidRDefault="00503FA4">
      <w:pPr>
        <w:pStyle w:val="a3"/>
        <w:spacing w:before="156" w:line="292" w:lineRule="auto"/>
        <w:ind w:right="388" w:firstLine="180"/>
      </w:pPr>
      <w:r>
        <w:t>В соответствии с Федеральным государственным образовательным стандартом основного общего</w:t>
      </w:r>
      <w:r>
        <w:rPr>
          <w:spacing w:val="-58"/>
        </w:rPr>
        <w:t xml:space="preserve"> </w:t>
      </w:r>
      <w:r>
        <w:t>образования учебный предмет «Музыка» входит в предметную область «Искусство»,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включите</w:t>
      </w:r>
      <w:r>
        <w:t>льно.</w:t>
      </w:r>
    </w:p>
    <w:p w:rsidR="000770F1" w:rsidRDefault="00503FA4">
      <w:pPr>
        <w:pStyle w:val="a3"/>
        <w:spacing w:line="292" w:lineRule="auto"/>
        <w:ind w:right="340" w:firstLine="180"/>
      </w:pPr>
      <w:r>
        <w:t>Изучение предмета «Музыка» предполагает активную социокультурную деятельность</w:t>
      </w:r>
      <w:r>
        <w:rPr>
          <w:spacing w:val="1"/>
        </w:rPr>
        <w:t xml:space="preserve"> </w:t>
      </w:r>
      <w:r>
        <w:t>обучающихся, участие в исследовательских и творческих проектах, в том числе основанных 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</w:t>
      </w:r>
      <w:r>
        <w:t>ительное</w:t>
      </w:r>
      <w:r>
        <w:rPr>
          <w:spacing w:val="-58"/>
        </w:rPr>
        <w:t xml:space="preserve"> </w:t>
      </w:r>
      <w:r>
        <w:t>искусство», «Литература», «География», «История», «Обществознание», «Иностранный язык» и др.</w:t>
      </w:r>
      <w:r>
        <w:rPr>
          <w:spacing w:val="-57"/>
        </w:rPr>
        <w:t xml:space="preserve"> </w:t>
      </w:r>
      <w:r>
        <w:t>Общее число часов, отведённых на изучение предмета «Музыка» в 5 классе составляет 34 часа (не</w:t>
      </w:r>
      <w:r>
        <w:rPr>
          <w:spacing w:val="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</w:p>
    <w:p w:rsidR="000770F1" w:rsidRDefault="000770F1">
      <w:pPr>
        <w:spacing w:line="292" w:lineRule="auto"/>
        <w:sectPr w:rsidR="000770F1">
          <w:pgSz w:w="11900" w:h="16840"/>
          <w:pgMar w:top="500" w:right="560" w:bottom="280" w:left="560" w:header="720" w:footer="720" w:gutter="0"/>
          <w:cols w:space="720"/>
        </w:sectPr>
      </w:pPr>
    </w:p>
    <w:p w:rsidR="000770F1" w:rsidRDefault="00503FA4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</w:t>
      </w:r>
      <w:r>
        <w:t>РЕДМЕТА</w:t>
      </w:r>
    </w:p>
    <w:p w:rsidR="000770F1" w:rsidRDefault="00503FA4">
      <w:pPr>
        <w:spacing w:before="179"/>
        <w:ind w:left="286"/>
        <w:rPr>
          <w:sz w:val="24"/>
        </w:rPr>
      </w:pPr>
      <w:r>
        <w:rPr>
          <w:b/>
          <w:sz w:val="24"/>
        </w:rPr>
        <w:t xml:space="preserve">Модуль </w:t>
      </w:r>
      <w:r>
        <w:rPr>
          <w:sz w:val="24"/>
        </w:rPr>
        <w:t>«</w:t>
      </w:r>
      <w:r>
        <w:rPr>
          <w:b/>
          <w:sz w:val="24"/>
        </w:rPr>
        <w:t>МУЗЫКА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КРАЯ</w:t>
      </w:r>
      <w:r>
        <w:rPr>
          <w:sz w:val="24"/>
        </w:rPr>
        <w:t>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творчество</w:t>
      </w:r>
    </w:p>
    <w:p w:rsidR="000770F1" w:rsidRDefault="00503FA4">
      <w:pPr>
        <w:pStyle w:val="a3"/>
        <w:spacing w:before="60" w:line="292" w:lineRule="auto"/>
        <w:ind w:right="442" w:firstLine="180"/>
      </w:pPr>
      <w:r>
        <w:t>Традиционная музыка — отражение жизни народа. Жанры детского и игрового фольклора (игры,</w:t>
      </w:r>
      <w:r>
        <w:rPr>
          <w:spacing w:val="-57"/>
        </w:rPr>
        <w:t xml:space="preserve"> </w:t>
      </w:r>
      <w:r>
        <w:t>пляски,</w:t>
      </w:r>
      <w:r>
        <w:rPr>
          <w:spacing w:val="-1"/>
        </w:rPr>
        <w:t xml:space="preserve"> </w:t>
      </w:r>
      <w:r>
        <w:t>хороводы и др.).</w:t>
      </w:r>
    </w:p>
    <w:p w:rsidR="000770F1" w:rsidRDefault="00503FA4">
      <w:pPr>
        <w:pStyle w:val="1"/>
        <w:spacing w:before="119"/>
      </w:pPr>
      <w:proofErr w:type="spellStart"/>
      <w:r>
        <w:t>Mодуль</w:t>
      </w:r>
      <w:proofErr w:type="spellEnd"/>
      <w:r>
        <w:rPr>
          <w:spacing w:val="-8"/>
        </w:rPr>
        <w:t xml:space="preserve"> </w:t>
      </w:r>
      <w:r>
        <w:t>«НАРОДНОЕ</w:t>
      </w:r>
      <w:r>
        <w:rPr>
          <w:spacing w:val="-8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РОССИИ»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наш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дом</w:t>
      </w:r>
    </w:p>
    <w:p w:rsidR="000770F1" w:rsidRDefault="00503FA4">
      <w:pPr>
        <w:pStyle w:val="a3"/>
        <w:spacing w:before="60" w:line="292" w:lineRule="auto"/>
        <w:ind w:right="396" w:firstLine="180"/>
      </w:pPr>
      <w:r>
        <w:t>Богатство и разнообразие фольклорных традиций народов нашей страны. Музыка наших соседей,</w:t>
      </w:r>
      <w:r>
        <w:rPr>
          <w:spacing w:val="-58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других регионов.</w:t>
      </w:r>
    </w:p>
    <w:p w:rsidR="000770F1" w:rsidRDefault="00503FA4">
      <w:pPr>
        <w:pStyle w:val="1"/>
        <w:spacing w:before="119"/>
      </w:pPr>
      <w:proofErr w:type="spellStart"/>
      <w:r>
        <w:t>Mодуль</w:t>
      </w:r>
      <w:proofErr w:type="spellEnd"/>
      <w:r>
        <w:rPr>
          <w:spacing w:val="-8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Камерная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</w:p>
    <w:p w:rsidR="000770F1" w:rsidRDefault="00503FA4">
      <w:pPr>
        <w:pStyle w:val="a3"/>
        <w:spacing w:before="60" w:line="292" w:lineRule="auto"/>
        <w:ind w:firstLine="180"/>
      </w:pPr>
      <w:r>
        <w:t xml:space="preserve">Жанры камерной вокальной музыки (песня, романс, вокализ </w:t>
      </w:r>
      <w:proofErr w:type="spellStart"/>
      <w:r>
        <w:t>идр</w:t>
      </w:r>
      <w:proofErr w:type="spellEnd"/>
      <w:r>
        <w:t>.). Инструментальная миниатюр</w:t>
      </w:r>
      <w:r>
        <w:t>а</w:t>
      </w:r>
      <w:r>
        <w:rPr>
          <w:spacing w:val="1"/>
        </w:rPr>
        <w:t xml:space="preserve"> </w:t>
      </w:r>
      <w:r>
        <w:t>(вальс,</w:t>
      </w:r>
      <w:r>
        <w:rPr>
          <w:spacing w:val="-5"/>
        </w:rPr>
        <w:t xml:space="preserve"> </w:t>
      </w:r>
      <w:r>
        <w:t>ноктюрн,</w:t>
      </w:r>
      <w:r>
        <w:rPr>
          <w:spacing w:val="-4"/>
        </w:rPr>
        <w:t xml:space="preserve"> </w:t>
      </w:r>
      <w:r>
        <w:t>прелюдия,</w:t>
      </w:r>
      <w:r>
        <w:rPr>
          <w:spacing w:val="-4"/>
        </w:rPr>
        <w:t xml:space="preserve"> </w:t>
      </w:r>
      <w:r>
        <w:t>каприс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Одночастная,</w:t>
      </w:r>
      <w:r>
        <w:rPr>
          <w:spacing w:val="-4"/>
        </w:rPr>
        <w:t xml:space="preserve"> </w:t>
      </w:r>
      <w:r>
        <w:t>двухчастная,</w:t>
      </w:r>
      <w:r>
        <w:rPr>
          <w:spacing w:val="-5"/>
        </w:rPr>
        <w:t xml:space="preserve"> </w:t>
      </w:r>
      <w:r>
        <w:t>трёхчастная</w:t>
      </w:r>
      <w:r>
        <w:rPr>
          <w:spacing w:val="-5"/>
        </w:rPr>
        <w:t xml:space="preserve"> </w:t>
      </w:r>
      <w:r>
        <w:t>репризная</w:t>
      </w:r>
      <w:r>
        <w:rPr>
          <w:spacing w:val="-5"/>
        </w:rPr>
        <w:t xml:space="preserve"> </w:t>
      </w:r>
      <w:r>
        <w:t>форма.</w:t>
      </w:r>
      <w:r>
        <w:rPr>
          <w:spacing w:val="-57"/>
        </w:rPr>
        <w:t xml:space="preserve"> </w:t>
      </w:r>
      <w:r>
        <w:t>Куплетная</w:t>
      </w:r>
      <w:r>
        <w:rPr>
          <w:spacing w:val="-2"/>
        </w:rPr>
        <w:t xml:space="preserve"> </w:t>
      </w:r>
      <w:r>
        <w:t>форма.</w:t>
      </w:r>
    </w:p>
    <w:p w:rsidR="000770F1" w:rsidRDefault="00503FA4">
      <w:pPr>
        <w:pStyle w:val="1"/>
        <w:spacing w:before="118"/>
      </w:pPr>
      <w:proofErr w:type="spellStart"/>
      <w:r>
        <w:t>Mодуль</w:t>
      </w:r>
      <w:proofErr w:type="spellEnd"/>
      <w:r>
        <w:rPr>
          <w:spacing w:val="-7"/>
        </w:rPr>
        <w:t xml:space="preserve"> </w:t>
      </w:r>
      <w:r>
        <w:t>«РУССКАЯ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t>МУЗЫКА»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земли</w:t>
      </w:r>
    </w:p>
    <w:p w:rsidR="000770F1" w:rsidRDefault="00503FA4">
      <w:pPr>
        <w:pStyle w:val="a3"/>
        <w:spacing w:before="61" w:line="292" w:lineRule="auto"/>
        <w:ind w:right="206" w:firstLine="180"/>
      </w:pPr>
      <w:r>
        <w:t>Вокальная музыка на стихи русских поэтов, программные инструментальные произведения,</w:t>
      </w:r>
      <w:r>
        <w:rPr>
          <w:spacing w:val="1"/>
        </w:rPr>
        <w:t xml:space="preserve"> </w:t>
      </w:r>
      <w:r>
        <w:t>посвящённые картинам русской природы, народного быта, сказкам, легендам (на примере творчества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И. Глинки,</w:t>
      </w:r>
      <w:r>
        <w:rPr>
          <w:spacing w:val="5"/>
        </w:rPr>
        <w:t xml:space="preserve"> </w:t>
      </w:r>
      <w:r>
        <w:t>С. В.</w:t>
      </w:r>
      <w:r>
        <w:rPr>
          <w:spacing w:val="-1"/>
        </w:rPr>
        <w:t xml:space="preserve"> </w:t>
      </w:r>
      <w:r>
        <w:t>Рахманинова, В. А. Гаврилина и</w:t>
      </w:r>
      <w:r>
        <w:rPr>
          <w:spacing w:val="-1"/>
        </w:rPr>
        <w:t xml:space="preserve"> </w:t>
      </w:r>
      <w:r>
        <w:t>др.).</w:t>
      </w:r>
    </w:p>
    <w:p w:rsidR="000770F1" w:rsidRDefault="00503FA4">
      <w:pPr>
        <w:pStyle w:val="1"/>
        <w:spacing w:before="118"/>
      </w:pPr>
      <w:proofErr w:type="spellStart"/>
      <w:r>
        <w:t>Mодуль</w:t>
      </w:r>
      <w:proofErr w:type="spellEnd"/>
      <w:r>
        <w:rPr>
          <w:spacing w:val="-6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НАРО</w:t>
      </w:r>
      <w:r>
        <w:t>ДОВ</w:t>
      </w:r>
      <w:r>
        <w:rPr>
          <w:spacing w:val="-5"/>
        </w:rPr>
        <w:t xml:space="preserve"> </w:t>
      </w:r>
      <w:r>
        <w:t>МИРА»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Европы</w:t>
      </w:r>
    </w:p>
    <w:p w:rsidR="000770F1" w:rsidRDefault="00503FA4">
      <w:pPr>
        <w:pStyle w:val="a3"/>
        <w:spacing w:before="60" w:line="292" w:lineRule="auto"/>
        <w:ind w:right="193" w:firstLine="180"/>
      </w:pPr>
      <w:r>
        <w:t>Интонации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ритмы,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3"/>
        </w:rPr>
        <w:t xml:space="preserve"> </w:t>
      </w:r>
      <w:r>
        <w:t>фольклора.</w:t>
      </w:r>
      <w:r>
        <w:rPr>
          <w:spacing w:val="-3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 профессиональных композиторов.</w:t>
      </w:r>
    </w:p>
    <w:p w:rsidR="000770F1" w:rsidRDefault="00503FA4">
      <w:pPr>
        <w:pStyle w:val="1"/>
        <w:spacing w:before="119"/>
      </w:pPr>
      <w:proofErr w:type="spellStart"/>
      <w:r>
        <w:t>Mодуль</w:t>
      </w:r>
      <w:proofErr w:type="spellEnd"/>
      <w:r>
        <w:rPr>
          <w:spacing w:val="-8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музыки</w:t>
      </w:r>
    </w:p>
    <w:p w:rsidR="000770F1" w:rsidRDefault="00503FA4">
      <w:pPr>
        <w:pStyle w:val="a3"/>
        <w:spacing w:before="60" w:line="292" w:lineRule="auto"/>
        <w:ind w:left="286" w:right="1367"/>
      </w:pPr>
      <w:r>
        <w:t>Национальный музыкальный стиль на примере творчества Ф. Шопена, Э. Грига и др.</w:t>
      </w:r>
      <w:r>
        <w:rPr>
          <w:spacing w:val="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композитора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основоположника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музыки.</w:t>
      </w:r>
    </w:p>
    <w:p w:rsidR="000770F1" w:rsidRDefault="00503FA4">
      <w:pPr>
        <w:pStyle w:val="a3"/>
        <w:spacing w:line="275" w:lineRule="exact"/>
      </w:pPr>
      <w:r>
        <w:t>Характерные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языка.</w:t>
      </w:r>
    </w:p>
    <w:p w:rsidR="000770F1" w:rsidRDefault="00503FA4">
      <w:pPr>
        <w:pStyle w:val="1"/>
        <w:spacing w:before="180"/>
      </w:pPr>
      <w:proofErr w:type="spellStart"/>
      <w:r>
        <w:t>Mодуль</w:t>
      </w:r>
      <w:proofErr w:type="spellEnd"/>
      <w:r>
        <w:rPr>
          <w:spacing w:val="-6"/>
        </w:rPr>
        <w:t xml:space="preserve"> </w:t>
      </w:r>
      <w:r>
        <w:t>«ИСТОКИ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ЕВРОПЕЙСКОЙ</w:t>
      </w:r>
      <w:r>
        <w:rPr>
          <w:spacing w:val="-6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Храмовый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искусств</w:t>
      </w:r>
    </w:p>
    <w:p w:rsidR="000770F1" w:rsidRDefault="00503FA4">
      <w:pPr>
        <w:pStyle w:val="a3"/>
        <w:spacing w:before="61" w:line="292" w:lineRule="auto"/>
        <w:ind w:right="1371" w:firstLine="180"/>
      </w:pP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/ пение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сопровождении органа).</w:t>
      </w:r>
    </w:p>
    <w:p w:rsidR="000770F1" w:rsidRDefault="00503FA4">
      <w:pPr>
        <w:pStyle w:val="a3"/>
        <w:spacing w:line="275" w:lineRule="exact"/>
        <w:ind w:left="286"/>
      </w:pPr>
      <w:r>
        <w:t>Основные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традиции.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Христа,</w:t>
      </w:r>
      <w:r>
        <w:rPr>
          <w:spacing w:val="-4"/>
        </w:rPr>
        <w:t xml:space="preserve"> </w:t>
      </w:r>
      <w:r>
        <w:t>Богородицы,</w:t>
      </w:r>
      <w:r>
        <w:rPr>
          <w:spacing w:val="-4"/>
        </w:rPr>
        <w:t xml:space="preserve"> </w:t>
      </w:r>
      <w:r>
        <w:t>Рождества,</w:t>
      </w:r>
      <w:r>
        <w:rPr>
          <w:spacing w:val="-3"/>
        </w:rPr>
        <w:t xml:space="preserve"> </w:t>
      </w:r>
      <w:r>
        <w:t>Воскресения.</w:t>
      </w:r>
    </w:p>
    <w:p w:rsidR="000770F1" w:rsidRDefault="00503FA4">
      <w:pPr>
        <w:pStyle w:val="1"/>
        <w:spacing w:before="180"/>
      </w:pPr>
      <w:proofErr w:type="spellStart"/>
      <w:r>
        <w:t>Mодуль</w:t>
      </w:r>
      <w:proofErr w:type="spellEnd"/>
      <w:r>
        <w:rPr>
          <w:spacing w:val="-6"/>
        </w:rPr>
        <w:t xml:space="preserve"> </w:t>
      </w:r>
      <w:r>
        <w:t>«СВЯЗЬ</w:t>
      </w:r>
      <w:r>
        <w:rPr>
          <w:spacing w:val="-5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ИСКУССТВА»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живопись</w:t>
      </w:r>
    </w:p>
    <w:p w:rsidR="000770F1" w:rsidRDefault="00503FA4">
      <w:pPr>
        <w:pStyle w:val="a3"/>
        <w:spacing w:before="60" w:line="292" w:lineRule="auto"/>
        <w:ind w:firstLine="180"/>
      </w:pPr>
      <w:r>
        <w:t>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искусства.</w:t>
      </w:r>
      <w:r>
        <w:rPr>
          <w:spacing w:val="-4"/>
        </w:rPr>
        <w:t xml:space="preserve"> </w:t>
      </w:r>
      <w:r>
        <w:t>Аналогии:</w:t>
      </w:r>
      <w:r>
        <w:rPr>
          <w:spacing w:val="-6"/>
        </w:rPr>
        <w:t xml:space="preserve"> </w:t>
      </w:r>
      <w:r>
        <w:t>ритм,</w:t>
      </w:r>
      <w:r>
        <w:rPr>
          <w:spacing w:val="-7"/>
        </w:rPr>
        <w:t xml:space="preserve"> </w:t>
      </w:r>
      <w:r>
        <w:t>композиция,</w:t>
      </w:r>
      <w:r>
        <w:rPr>
          <w:spacing w:val="-57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мелодия,</w:t>
      </w:r>
      <w:r>
        <w:rPr>
          <w:spacing w:val="-1"/>
        </w:rPr>
        <w:t xml:space="preserve"> </w:t>
      </w:r>
      <w:r>
        <w:t>пятно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созвучие, колорит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тембр,</w:t>
      </w:r>
      <w:r>
        <w:rPr>
          <w:spacing w:val="-1"/>
        </w:rPr>
        <w:t xml:space="preserve"> </w:t>
      </w:r>
      <w:proofErr w:type="spellStart"/>
      <w:r>
        <w:t>светлотность</w:t>
      </w:r>
      <w:proofErr w:type="spellEnd"/>
      <w:r>
        <w:rPr>
          <w:spacing w:val="-2"/>
        </w:rPr>
        <w:t xml:space="preserve"> </w:t>
      </w:r>
      <w:r>
        <w:t>— динамика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:rsidR="000770F1" w:rsidRDefault="00503FA4">
      <w:pPr>
        <w:pStyle w:val="a3"/>
        <w:spacing w:line="292" w:lineRule="auto"/>
        <w:ind w:right="1032" w:firstLine="180"/>
      </w:pPr>
      <w:r>
        <w:t xml:space="preserve">Программная музыка. Импрессионизм (на примере творчества французских </w:t>
      </w:r>
      <w:proofErr w:type="spellStart"/>
      <w:r>
        <w:t>клавесинистов</w:t>
      </w:r>
      <w:proofErr w:type="spellEnd"/>
      <w:r>
        <w:t>,</w:t>
      </w:r>
      <w:r>
        <w:rPr>
          <w:spacing w:val="-57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 xml:space="preserve">Дебюсси, А. К. </w:t>
      </w:r>
      <w:proofErr w:type="spellStart"/>
      <w:r>
        <w:t>Лядова</w:t>
      </w:r>
      <w:proofErr w:type="spellEnd"/>
      <w:r>
        <w:rPr>
          <w:spacing w:val="-5"/>
        </w:rPr>
        <w:t xml:space="preserve"> </w:t>
      </w:r>
      <w:r>
        <w:t>и др.)</w:t>
      </w:r>
    </w:p>
    <w:p w:rsidR="000770F1" w:rsidRDefault="00503FA4">
      <w:pPr>
        <w:spacing w:before="118"/>
        <w:ind w:left="286"/>
        <w:rPr>
          <w:b/>
          <w:sz w:val="24"/>
        </w:rPr>
      </w:pPr>
      <w:proofErr w:type="spellStart"/>
      <w:r>
        <w:rPr>
          <w:b/>
          <w:color w:val="0F0F4F"/>
          <w:sz w:val="24"/>
        </w:rPr>
        <w:t>Mодуль</w:t>
      </w:r>
      <w:proofErr w:type="spellEnd"/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«СОВРЕМЕННАЯ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МУЗЫКА: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ОСНОВНЫЕ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ЖАНРЫ</w:t>
      </w:r>
      <w:r>
        <w:rPr>
          <w:b/>
          <w:color w:val="0F0F4F"/>
          <w:spacing w:val="-5"/>
          <w:sz w:val="24"/>
        </w:rPr>
        <w:t xml:space="preserve"> </w:t>
      </w:r>
      <w:r>
        <w:rPr>
          <w:b/>
          <w:color w:val="0F0F4F"/>
          <w:sz w:val="24"/>
        </w:rPr>
        <w:t>И</w:t>
      </w:r>
      <w:r>
        <w:rPr>
          <w:b/>
          <w:color w:val="0F0F4F"/>
          <w:spacing w:val="-6"/>
          <w:sz w:val="24"/>
        </w:rPr>
        <w:t xml:space="preserve"> </w:t>
      </w:r>
      <w:proofErr w:type="gramStart"/>
      <w:r>
        <w:rPr>
          <w:b/>
          <w:color w:val="0F0F4F"/>
          <w:sz w:val="24"/>
        </w:rPr>
        <w:t>НАПРАВЛЕНИЯ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»</w:t>
      </w:r>
      <w:proofErr w:type="gramEnd"/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Джаз</w:t>
      </w:r>
    </w:p>
    <w:p w:rsidR="000770F1" w:rsidRDefault="00503FA4">
      <w:pPr>
        <w:pStyle w:val="a3"/>
        <w:spacing w:before="60" w:line="292" w:lineRule="auto"/>
        <w:ind w:right="193" w:firstLine="180"/>
      </w:pPr>
      <w:r>
        <w:t>Джаз — основа популярной музыки XX века. Особенности джазового языка и стиля (свинг,</w:t>
      </w:r>
      <w:r>
        <w:rPr>
          <w:spacing w:val="1"/>
        </w:rPr>
        <w:t xml:space="preserve"> </w:t>
      </w:r>
      <w:r>
        <w:t>синкопы,</w:t>
      </w:r>
      <w:r>
        <w:rPr>
          <w:spacing w:val="-4"/>
        </w:rPr>
        <w:t xml:space="preserve"> </w:t>
      </w:r>
      <w:r>
        <w:t>ударные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духовые</w:t>
      </w:r>
      <w:r>
        <w:rPr>
          <w:spacing w:val="-4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proofErr w:type="spellStart"/>
      <w:r>
        <w:t>вопросо</w:t>
      </w:r>
      <w:proofErr w:type="spellEnd"/>
      <w:r>
        <w:t>-ответная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мотивов,</w:t>
      </w:r>
      <w:r>
        <w:rPr>
          <w:spacing w:val="-8"/>
        </w:rPr>
        <w:t xml:space="preserve"> </w:t>
      </w:r>
      <w:r>
        <w:t>гармоническая</w:t>
      </w:r>
    </w:p>
    <w:p w:rsidR="000770F1" w:rsidRDefault="000770F1">
      <w:pPr>
        <w:spacing w:line="292" w:lineRule="auto"/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74"/>
      </w:pPr>
      <w:r>
        <w:lastRenderedPageBreak/>
        <w:t>сетка,</w:t>
      </w:r>
      <w:r>
        <w:rPr>
          <w:spacing w:val="-4"/>
        </w:rPr>
        <w:t xml:space="preserve"> </w:t>
      </w:r>
      <w:r>
        <w:t>импровизация)</w:t>
      </w:r>
    </w:p>
    <w:p w:rsidR="000770F1" w:rsidRDefault="000770F1">
      <w:pPr>
        <w:sectPr w:rsidR="000770F1">
          <w:pgSz w:w="11900" w:h="16840"/>
          <w:pgMar w:top="500" w:right="560" w:bottom="280" w:left="560" w:header="720" w:footer="720" w:gutter="0"/>
          <w:cols w:space="720"/>
        </w:sectPr>
      </w:pPr>
    </w:p>
    <w:p w:rsidR="000770F1" w:rsidRDefault="00503FA4">
      <w:pPr>
        <w:pStyle w:val="1"/>
        <w:spacing w:before="66"/>
        <w:ind w:left="106"/>
      </w:pPr>
      <w:r>
        <w:lastRenderedPageBreak/>
        <w:pict>
          <v:rect id="_x0000_s1029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</w:t>
      </w:r>
      <w:r>
        <w:t>УЛЬТАТЫ</w:t>
      </w:r>
    </w:p>
    <w:p w:rsidR="000770F1" w:rsidRDefault="00503FA4">
      <w:pPr>
        <w:pStyle w:val="a3"/>
        <w:spacing w:before="179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:rsidR="000770F1" w:rsidRDefault="00503FA4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0770F1" w:rsidRDefault="00503FA4">
      <w:pPr>
        <w:pStyle w:val="a3"/>
        <w:spacing w:before="156" w:line="292" w:lineRule="auto"/>
        <w:ind w:right="384" w:firstLine="180"/>
      </w:pPr>
      <w:r>
        <w:t>Личностные результаты освоения рабочей программы по музыке для основного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</w:t>
      </w:r>
      <w:r>
        <w:t>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:rsidR="000770F1" w:rsidRDefault="00503FA4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0770F1" w:rsidRDefault="00503FA4">
      <w:pPr>
        <w:pStyle w:val="a3"/>
        <w:spacing w:before="60" w:line="292" w:lineRule="auto"/>
        <w:ind w:right="162" w:firstLine="180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</w:t>
      </w:r>
      <w:r>
        <w:t>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:rsidR="000770F1" w:rsidRDefault="00503FA4">
      <w:pPr>
        <w:pStyle w:val="2"/>
        <w:spacing w:line="273" w:lineRule="exact"/>
      </w:pPr>
      <w:r>
        <w:t>Духовно-нравст</w:t>
      </w:r>
      <w:r>
        <w:t>венного</w:t>
      </w:r>
      <w:r>
        <w:rPr>
          <w:spacing w:val="-10"/>
        </w:rPr>
        <w:t xml:space="preserve"> </w:t>
      </w:r>
      <w:r>
        <w:t>воспитания:</w:t>
      </w:r>
    </w:p>
    <w:p w:rsidR="000770F1" w:rsidRDefault="00503FA4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0770F1" w:rsidRDefault="00503FA4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0770F1" w:rsidRDefault="00503FA4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:rsidR="000770F1" w:rsidRDefault="00503FA4">
      <w:pPr>
        <w:pStyle w:val="2"/>
      </w:pPr>
      <w:r>
        <w:t>Ц</w:t>
      </w:r>
      <w:r>
        <w:t>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0770F1" w:rsidRDefault="00503FA4">
      <w:pPr>
        <w:pStyle w:val="a3"/>
        <w:spacing w:before="60" w:line="292" w:lineRule="auto"/>
        <w:ind w:right="130" w:firstLine="180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0770F1" w:rsidRDefault="00503FA4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0770F1" w:rsidRDefault="00503FA4">
      <w:pPr>
        <w:pStyle w:val="a3"/>
        <w:spacing w:before="60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музыкально-</w:t>
      </w:r>
      <w:r>
        <w:rPr>
          <w:spacing w:val="-57"/>
        </w:rPr>
        <w:t xml:space="preserve"> </w:t>
      </w:r>
      <w:r>
        <w:t>исполн</w:t>
      </w:r>
      <w:r>
        <w:t>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:rsidR="000770F1" w:rsidRDefault="00503FA4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0770F1" w:rsidRDefault="00503FA4">
      <w:pPr>
        <w:pStyle w:val="a3"/>
        <w:spacing w:before="60" w:line="292" w:lineRule="auto"/>
        <w:ind w:right="417" w:firstLine="180"/>
      </w:pPr>
      <w:r>
        <w:t>установка на посильное активное участие в практической деятельности;</w:t>
      </w:r>
      <w:r>
        <w:t xml:space="preserve">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0770F1" w:rsidRDefault="00503FA4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0770F1" w:rsidRDefault="00503FA4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</w:t>
      </w:r>
      <w:r>
        <w:t>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0770F1" w:rsidRDefault="000770F1">
      <w:pPr>
        <w:pStyle w:val="a3"/>
        <w:spacing w:before="10"/>
        <w:ind w:left="0"/>
        <w:rPr>
          <w:sz w:val="21"/>
        </w:rPr>
      </w:pPr>
    </w:p>
    <w:p w:rsidR="000770F1" w:rsidRDefault="00503FA4">
      <w:pPr>
        <w:pStyle w:val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0770F1" w:rsidRDefault="00503FA4">
      <w:pPr>
        <w:pStyle w:val="a3"/>
        <w:spacing w:before="156" w:line="292" w:lineRule="auto"/>
        <w:ind w:right="481" w:firstLine="180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:rsidR="000770F1" w:rsidRDefault="00503FA4">
      <w:pPr>
        <w:pStyle w:val="1"/>
        <w:numPr>
          <w:ilvl w:val="0"/>
          <w:numId w:val="3"/>
        </w:numPr>
        <w:tabs>
          <w:tab w:val="left" w:pos="527"/>
        </w:tabs>
        <w:spacing w:line="275" w:lineRule="exact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:rsidR="000770F1" w:rsidRDefault="00503FA4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0770F1" w:rsidRDefault="00503FA4">
      <w:pPr>
        <w:pStyle w:val="a4"/>
        <w:numPr>
          <w:ilvl w:val="0"/>
          <w:numId w:val="2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0770F1" w:rsidRDefault="000770F1">
      <w:pPr>
        <w:spacing w:line="292" w:lineRule="auto"/>
        <w:rPr>
          <w:sz w:val="24"/>
        </w:r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4"/>
        <w:numPr>
          <w:ilvl w:val="0"/>
          <w:numId w:val="2"/>
        </w:numPr>
        <w:tabs>
          <w:tab w:val="left" w:pos="426"/>
        </w:tabs>
        <w:spacing w:before="66" w:line="292" w:lineRule="auto"/>
        <w:ind w:right="208" w:firstLine="18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 др.</w:t>
      </w:r>
      <w:proofErr w:type="gramStart"/>
      <w:r>
        <w:rPr>
          <w:sz w:val="24"/>
        </w:rPr>
        <w:t>);находить</w:t>
      </w:r>
      <w:proofErr w:type="gramEnd"/>
      <w:r>
        <w:rPr>
          <w:sz w:val="24"/>
        </w:rPr>
        <w:t xml:space="preserve"> закономерности и противоречия в рассматриваемых явлениях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сведениях и наблюдениях за звучащим музыкальным материалом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алгоритма;</w:t>
      </w:r>
    </w:p>
    <w:p w:rsidR="000770F1" w:rsidRDefault="00503FA4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</w:t>
      </w:r>
      <w:r>
        <w:rPr>
          <w:sz w:val="24"/>
        </w:rPr>
        <w:t>;</w:t>
      </w:r>
    </w:p>
    <w:p w:rsidR="000770F1" w:rsidRDefault="00503FA4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0770F1" w:rsidRDefault="00503FA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0770F1" w:rsidRDefault="00503FA4">
      <w:pPr>
        <w:pStyle w:val="a3"/>
        <w:spacing w:before="56" w:line="292" w:lineRule="auto"/>
        <w:ind w:right="473" w:firstLine="180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 xml:space="preserve">состоянием музыкальных </w:t>
      </w:r>
      <w:r>
        <w:t>явлений, в том числе в отношении собственных музыкально-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:rsidR="000770F1" w:rsidRDefault="00503FA4">
      <w:pPr>
        <w:pStyle w:val="a3"/>
        <w:spacing w:line="292" w:lineRule="auto"/>
        <w:ind w:right="1056" w:firstLine="180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0770F1" w:rsidRDefault="00503FA4">
      <w:pPr>
        <w:pStyle w:val="a3"/>
        <w:spacing w:line="292" w:lineRule="auto"/>
        <w:ind w:firstLine="180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(на основе предложенных критериев);</w:t>
      </w:r>
    </w:p>
    <w:p w:rsidR="000770F1" w:rsidRDefault="00503FA4">
      <w:pPr>
        <w:pStyle w:val="a3"/>
        <w:spacing w:line="292" w:lineRule="auto"/>
        <w:ind w:right="199" w:firstLine="180"/>
      </w:pPr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t>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</w:p>
    <w:p w:rsidR="000770F1" w:rsidRDefault="00503FA4">
      <w:pPr>
        <w:pStyle w:val="a3"/>
        <w:spacing w:line="275" w:lineRule="exact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0770F1" w:rsidRDefault="00503FA4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:rsidR="000770F1" w:rsidRDefault="00503FA4">
      <w:pPr>
        <w:pStyle w:val="a3"/>
        <w:spacing w:line="292" w:lineRule="auto"/>
        <w:ind w:right="737" w:firstLine="180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:rsidR="000770F1" w:rsidRDefault="00503FA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0770F1" w:rsidRDefault="00503FA4">
      <w:pPr>
        <w:pStyle w:val="a3"/>
        <w:spacing w:before="58"/>
        <w:ind w:left="286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0770F1" w:rsidRDefault="00503FA4">
      <w:pPr>
        <w:pStyle w:val="a3"/>
        <w:spacing w:before="60" w:line="292" w:lineRule="auto"/>
        <w:ind w:right="209" w:firstLine="180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:rsidR="000770F1" w:rsidRDefault="00503FA4">
      <w:pPr>
        <w:pStyle w:val="a3"/>
        <w:spacing w:line="292" w:lineRule="auto"/>
        <w:ind w:right="948"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</w:t>
      </w:r>
      <w:r>
        <w:t>ба её проверки;</w:t>
      </w:r>
    </w:p>
    <w:p w:rsidR="000770F1" w:rsidRDefault="00503FA4">
      <w:pPr>
        <w:pStyle w:val="a3"/>
        <w:spacing w:line="292" w:lineRule="auto"/>
        <w:ind w:firstLine="180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0770F1" w:rsidRDefault="00503FA4">
      <w:pPr>
        <w:pStyle w:val="a3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видео-,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</w:t>
      </w:r>
      <w:r>
        <w:t>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0770F1" w:rsidRDefault="00503FA4">
      <w:pPr>
        <w:pStyle w:val="a3"/>
        <w:spacing w:line="292" w:lineRule="auto"/>
        <w:ind w:right="193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0770F1" w:rsidRDefault="00503FA4">
      <w:pPr>
        <w:pStyle w:val="a3"/>
        <w:spacing w:line="275" w:lineRule="exact"/>
        <w:ind w:left="286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0770F1" w:rsidRDefault="00503FA4">
      <w:pPr>
        <w:pStyle w:val="1"/>
        <w:numPr>
          <w:ilvl w:val="0"/>
          <w:numId w:val="3"/>
        </w:numPr>
        <w:tabs>
          <w:tab w:val="left" w:pos="527"/>
        </w:tabs>
        <w:spacing w:before="5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0770F1" w:rsidRDefault="00503FA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0770F1" w:rsidRDefault="00503FA4">
      <w:pPr>
        <w:pStyle w:val="a3"/>
        <w:spacing w:before="60" w:line="292" w:lineRule="auto"/>
        <w:ind w:right="1694" w:firstLine="180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0770F1" w:rsidRDefault="00503FA4">
      <w:pPr>
        <w:pStyle w:val="a3"/>
        <w:spacing w:line="275" w:lineRule="exact"/>
        <w:ind w:left="286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:rsidR="000770F1" w:rsidRDefault="00503FA4">
      <w:pPr>
        <w:pStyle w:val="a3"/>
        <w:spacing w:before="60" w:line="292" w:lineRule="auto"/>
        <w:ind w:right="307" w:firstLine="180"/>
      </w:pPr>
      <w:r>
        <w:t>передавать в собственном исполнении музыки художественное содержание, выражать настроение,</w:t>
      </w:r>
      <w:r>
        <w:rPr>
          <w:spacing w:val="-57"/>
        </w:rPr>
        <w:t xml:space="preserve"> </w:t>
      </w:r>
      <w:r>
        <w:t>чувства,</w:t>
      </w:r>
      <w:r>
        <w:rPr>
          <w:spacing w:val="-1"/>
        </w:rPr>
        <w:t xml:space="preserve"> </w:t>
      </w:r>
      <w:r>
        <w:t>личное отношение к</w:t>
      </w:r>
      <w:r>
        <w:rPr>
          <w:spacing w:val="-2"/>
        </w:rPr>
        <w:t xml:space="preserve"> </w:t>
      </w:r>
      <w:r>
        <w:t>исполняемому произведению;</w:t>
      </w:r>
    </w:p>
    <w:p w:rsidR="000770F1" w:rsidRDefault="000770F1">
      <w:pPr>
        <w:spacing w:line="292" w:lineRule="auto"/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66" w:line="292" w:lineRule="auto"/>
        <w:ind w:right="113" w:firstLine="180"/>
      </w:pPr>
      <w:r>
        <w:lastRenderedPageBreak/>
        <w:t>осознанно пользоваться интонационной выразительностью в обыденной речи, 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0770F1" w:rsidRDefault="00503FA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0770F1" w:rsidRDefault="00503FA4">
      <w:pPr>
        <w:pStyle w:val="a3"/>
        <w:spacing w:before="60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:rsidR="000770F1" w:rsidRDefault="00503FA4">
      <w:pPr>
        <w:pStyle w:val="a3"/>
        <w:spacing w:line="292" w:lineRule="auto"/>
        <w:ind w:right="193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</w:t>
      </w:r>
      <w:r>
        <w:t>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0770F1" w:rsidRDefault="00503FA4">
      <w:pPr>
        <w:pStyle w:val="a3"/>
        <w:spacing w:line="292" w:lineRule="auto"/>
        <w:ind w:left="286" w:right="4093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0770F1" w:rsidRDefault="00503FA4">
      <w:pPr>
        <w:pStyle w:val="a3"/>
        <w:spacing w:line="292" w:lineRule="auto"/>
        <w:ind w:left="286" w:right="2161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:rsidR="000770F1" w:rsidRDefault="00503FA4">
      <w:pPr>
        <w:pStyle w:val="a3"/>
        <w:spacing w:line="274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0770F1" w:rsidRDefault="00503FA4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0770F1" w:rsidRDefault="00503FA4">
      <w:pPr>
        <w:pStyle w:val="a3"/>
        <w:spacing w:before="60" w:line="292" w:lineRule="auto"/>
        <w:ind w:right="363" w:firstLine="180"/>
      </w:pPr>
      <w:r>
        <w:t>стремиться к о</w:t>
      </w:r>
      <w:r>
        <w:t xml:space="preserve">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0770F1" w:rsidRDefault="00503FA4">
      <w:pPr>
        <w:pStyle w:val="a3"/>
        <w:spacing w:line="292" w:lineRule="auto"/>
        <w:ind w:right="470" w:firstLine="18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</w:t>
      </w:r>
      <w:r>
        <w:t>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:rsidR="000770F1" w:rsidRDefault="00503FA4">
      <w:pPr>
        <w:pStyle w:val="a3"/>
        <w:spacing w:line="292" w:lineRule="auto"/>
        <w:ind w:right="1076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:rsidR="000770F1" w:rsidRDefault="00503FA4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0770F1" w:rsidRDefault="00503FA4">
      <w:pPr>
        <w:pStyle w:val="a3"/>
        <w:spacing w:line="292" w:lineRule="auto"/>
        <w:ind w:left="286" w:right="842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0770F1" w:rsidRDefault="00503FA4">
      <w:pPr>
        <w:pStyle w:val="1"/>
        <w:numPr>
          <w:ilvl w:val="0"/>
          <w:numId w:val="3"/>
        </w:numPr>
        <w:tabs>
          <w:tab w:val="left" w:pos="527"/>
        </w:tabs>
        <w:spacing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0770F1" w:rsidRDefault="00503FA4">
      <w:pPr>
        <w:pStyle w:val="a3"/>
        <w:spacing w:before="54"/>
        <w:ind w:left="286"/>
      </w:pPr>
      <w:r>
        <w:t>Самоорганизация:</w:t>
      </w:r>
    </w:p>
    <w:p w:rsidR="000770F1" w:rsidRDefault="00503FA4">
      <w:pPr>
        <w:pStyle w:val="a3"/>
        <w:spacing w:before="60" w:line="292" w:lineRule="auto"/>
        <w:ind w:left="286" w:right="1367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</w:t>
      </w:r>
      <w:r>
        <w:t>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0770F1" w:rsidRDefault="00503FA4">
      <w:pPr>
        <w:pStyle w:val="a3"/>
        <w:spacing w:line="275" w:lineRule="exact"/>
        <w:ind w:left="286"/>
      </w:pPr>
      <w:r>
        <w:t>Самоконтроль:</w:t>
      </w:r>
    </w:p>
    <w:p w:rsidR="000770F1" w:rsidRDefault="00503FA4">
      <w:pPr>
        <w:pStyle w:val="a3"/>
        <w:spacing w:before="60" w:line="292" w:lineRule="auto"/>
        <w:ind w:left="286" w:right="2885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0770F1" w:rsidRDefault="00503FA4">
      <w:pPr>
        <w:pStyle w:val="a3"/>
        <w:spacing w:line="292" w:lineRule="auto"/>
        <w:ind w:right="135" w:firstLine="180"/>
      </w:pPr>
      <w:r>
        <w:t>Овладение системой ун</w:t>
      </w:r>
      <w:r>
        <w:t>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</w:t>
      </w:r>
      <w:r>
        <w:t>.).</w:t>
      </w:r>
    </w:p>
    <w:p w:rsidR="000770F1" w:rsidRDefault="00503FA4">
      <w:pPr>
        <w:pStyle w:val="1"/>
        <w:spacing w:before="189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0770F1" w:rsidRDefault="00503FA4">
      <w:pPr>
        <w:pStyle w:val="a3"/>
        <w:spacing w:before="156" w:line="292" w:lineRule="auto"/>
        <w:ind w:right="496" w:firstLine="180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музыкальной</w:t>
      </w:r>
      <w:r>
        <w:rPr>
          <w:spacing w:val="1"/>
        </w:rPr>
        <w:t xml:space="preserve"> </w:t>
      </w:r>
      <w:r>
        <w:t>культуры и проявляются в способности к музыкальной деятельности, потребности в регулярном</w:t>
      </w:r>
      <w:r>
        <w:rPr>
          <w:spacing w:val="1"/>
        </w:rPr>
        <w:t xml:space="preserve"> </w:t>
      </w:r>
      <w:r>
        <w:t>общении с музыкальным искусством во всех доступных формах, органичном включении музыки в</w:t>
      </w:r>
      <w:r>
        <w:rPr>
          <w:spacing w:val="-58"/>
        </w:rPr>
        <w:t xml:space="preserve"> </w:t>
      </w:r>
      <w:r>
        <w:t>актуальный</w:t>
      </w:r>
      <w:r>
        <w:rPr>
          <w:spacing w:val="-1"/>
        </w:rPr>
        <w:t xml:space="preserve"> </w:t>
      </w:r>
      <w:r>
        <w:t>контекст</w:t>
      </w:r>
      <w:r>
        <w:rPr>
          <w:spacing w:val="-1"/>
        </w:rPr>
        <w:t xml:space="preserve"> </w:t>
      </w:r>
      <w:r>
        <w:t>своей жизни.</w:t>
      </w:r>
    </w:p>
    <w:p w:rsidR="000770F1" w:rsidRDefault="00503FA4">
      <w:pPr>
        <w:pStyle w:val="a3"/>
        <w:spacing w:line="274" w:lineRule="exact"/>
        <w:ind w:left="286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:rsidR="000770F1" w:rsidRDefault="00503FA4">
      <w:pPr>
        <w:pStyle w:val="a4"/>
        <w:numPr>
          <w:ilvl w:val="0"/>
          <w:numId w:val="1"/>
        </w:numPr>
        <w:tabs>
          <w:tab w:val="left" w:pos="647"/>
        </w:tabs>
        <w:spacing w:before="180"/>
        <w:ind w:left="646"/>
        <w:rPr>
          <w:sz w:val="24"/>
        </w:rPr>
      </w:pPr>
      <w:r>
        <w:rPr>
          <w:sz w:val="24"/>
        </w:rPr>
        <w:t>осознают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неразрывную</w:t>
      </w:r>
    </w:p>
    <w:p w:rsidR="000770F1" w:rsidRDefault="000770F1">
      <w:pPr>
        <w:rPr>
          <w:sz w:val="24"/>
        </w:r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62"/>
      </w:pPr>
      <w:r>
        <w:lastRenderedPageBreak/>
        <w:t>связь</w:t>
      </w:r>
      <w:r>
        <w:rPr>
          <w:spacing w:val="-5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человечества,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рассуждать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эту</w:t>
      </w:r>
      <w:r>
        <w:rPr>
          <w:spacing w:val="-3"/>
        </w:rPr>
        <w:t xml:space="preserve"> </w:t>
      </w:r>
      <w:r>
        <w:t>тему;</w:t>
      </w:r>
    </w:p>
    <w:p w:rsidR="000770F1" w:rsidRDefault="00503FA4">
      <w:pPr>
        <w:pStyle w:val="a4"/>
        <w:numPr>
          <w:ilvl w:val="0"/>
          <w:numId w:val="1"/>
        </w:numPr>
        <w:tabs>
          <w:tab w:val="left" w:pos="647"/>
        </w:tabs>
        <w:spacing w:before="60" w:line="292" w:lineRule="auto"/>
        <w:ind w:right="881" w:firstLine="180"/>
        <w:rPr>
          <w:sz w:val="24"/>
        </w:rPr>
      </w:pPr>
      <w:r>
        <w:rPr>
          <w:sz w:val="24"/>
        </w:rPr>
        <w:t>воспринимают российскую музыкальную культуру как целостное и самобытное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цивилизационное явление; знают достижения отечественных </w:t>
      </w:r>
      <w:r>
        <w:rPr>
          <w:sz w:val="24"/>
        </w:rPr>
        <w:t>мастеров музыкальной культуры,</w:t>
      </w:r>
      <w:r>
        <w:rPr>
          <w:spacing w:val="-58"/>
          <w:sz w:val="24"/>
        </w:rPr>
        <w:t xml:space="preserve"> </w:t>
      </w:r>
      <w:r>
        <w:rPr>
          <w:sz w:val="24"/>
        </w:rPr>
        <w:t>испытывают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 них;</w:t>
      </w:r>
    </w:p>
    <w:p w:rsidR="000770F1" w:rsidRDefault="00503FA4">
      <w:pPr>
        <w:pStyle w:val="a4"/>
        <w:numPr>
          <w:ilvl w:val="0"/>
          <w:numId w:val="1"/>
        </w:numPr>
        <w:tabs>
          <w:tab w:val="left" w:pos="647"/>
        </w:tabs>
        <w:spacing w:line="292" w:lineRule="auto"/>
        <w:ind w:right="194" w:firstLine="18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 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(разбираются в особенностях музыкальной культуры своего народа, узнают на слух 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 среди других, стремятся участвовать в исполнении музыки своей национальной традиции,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понимают ответственность за сохранение и передачу следующим поколениям музыкальной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народа);</w:t>
      </w:r>
    </w:p>
    <w:p w:rsidR="000770F1" w:rsidRDefault="00503FA4">
      <w:pPr>
        <w:pStyle w:val="a4"/>
        <w:numPr>
          <w:ilvl w:val="0"/>
          <w:numId w:val="1"/>
        </w:numPr>
        <w:tabs>
          <w:tab w:val="left" w:pos="587"/>
        </w:tabs>
        <w:spacing w:line="292" w:lineRule="auto"/>
        <w:ind w:right="107" w:firstLine="180"/>
        <w:rPr>
          <w:sz w:val="24"/>
        </w:rPr>
      </w:pPr>
      <w:r>
        <w:rPr>
          <w:sz w:val="24"/>
        </w:rPr>
        <w:t>понимают роль музыки как социально значимого явления,</w:t>
      </w:r>
      <w:r>
        <w:rPr>
          <w:sz w:val="24"/>
        </w:rPr>
        <w:t xml:space="preserve"> формирующего общественные вкусы и</w:t>
      </w:r>
      <w:r>
        <w:rPr>
          <w:spacing w:val="-58"/>
          <w:sz w:val="24"/>
        </w:rPr>
        <w:t xml:space="preserve"> </w:t>
      </w:r>
      <w:r>
        <w:rPr>
          <w:sz w:val="24"/>
        </w:rPr>
        <w:t>настроения, включённого в развитие политического, экономического, религиозного, иных 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общества.</w:t>
      </w:r>
    </w:p>
    <w:p w:rsidR="000770F1" w:rsidRDefault="00503FA4">
      <w:pPr>
        <w:pStyle w:val="a3"/>
        <w:spacing w:line="292" w:lineRule="auto"/>
        <w:ind w:right="595" w:firstLine="180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</w:t>
      </w:r>
      <w:r>
        <w:t>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умений.</w:t>
      </w:r>
    </w:p>
    <w:p w:rsidR="000770F1" w:rsidRDefault="00503FA4">
      <w:pPr>
        <w:pStyle w:val="1"/>
        <w:spacing w:before="112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-3"/>
        </w:rPr>
        <w:t xml:space="preserve"> </w:t>
      </w:r>
      <w:r>
        <w:t>края»:</w:t>
      </w:r>
    </w:p>
    <w:p w:rsidR="000770F1" w:rsidRDefault="00503FA4">
      <w:pPr>
        <w:pStyle w:val="a3"/>
        <w:spacing w:before="60"/>
        <w:ind w:left="286"/>
      </w:pPr>
      <w:r>
        <w:t>знать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народа;</w:t>
      </w:r>
    </w:p>
    <w:p w:rsidR="000770F1" w:rsidRDefault="00503FA4">
      <w:pPr>
        <w:pStyle w:val="a3"/>
        <w:spacing w:before="60" w:line="292" w:lineRule="auto"/>
        <w:ind w:right="431" w:firstLine="180"/>
      </w:pPr>
      <w:r>
        <w:t>характеризовать особенности творчества народных и профессиональных музыкантов, творческих</w:t>
      </w:r>
      <w:r>
        <w:rPr>
          <w:spacing w:val="-58"/>
        </w:rPr>
        <w:t xml:space="preserve"> </w:t>
      </w:r>
      <w:r>
        <w:t>коллективов</w:t>
      </w:r>
      <w:r>
        <w:rPr>
          <w:spacing w:val="-2"/>
        </w:rPr>
        <w:t xml:space="preserve"> </w:t>
      </w:r>
      <w:r>
        <w:t>своего края;</w:t>
      </w:r>
    </w:p>
    <w:p w:rsidR="000770F1" w:rsidRDefault="00503FA4">
      <w:pPr>
        <w:pStyle w:val="a3"/>
        <w:spacing w:line="292" w:lineRule="auto"/>
        <w:ind w:right="409" w:firstLine="180"/>
      </w:pPr>
      <w:r>
        <w:t>исполнять и оцен</w:t>
      </w:r>
      <w:r>
        <w:t>ивать образцы музыкального фольклора и сочинения композиторов своей малой</w:t>
      </w:r>
      <w:r>
        <w:rPr>
          <w:spacing w:val="-58"/>
        </w:rPr>
        <w:t xml:space="preserve"> </w:t>
      </w:r>
      <w:r>
        <w:t>родины.</w:t>
      </w:r>
    </w:p>
    <w:p w:rsidR="000770F1" w:rsidRDefault="00503FA4">
      <w:pPr>
        <w:pStyle w:val="1"/>
        <w:spacing w:before="118"/>
      </w:pPr>
      <w:r>
        <w:t>Модуль</w:t>
      </w:r>
      <w:r>
        <w:rPr>
          <w:spacing w:val="-6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России»:</w:t>
      </w:r>
    </w:p>
    <w:p w:rsidR="000770F1" w:rsidRDefault="00503FA4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образцы,</w:t>
      </w:r>
      <w:r>
        <w:rPr>
          <w:spacing w:val="-3"/>
        </w:rPr>
        <w:t xml:space="preserve"> </w:t>
      </w:r>
      <w:r>
        <w:t>относящиеся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музыкальному</w:t>
      </w:r>
      <w:r>
        <w:rPr>
          <w:spacing w:val="-3"/>
        </w:rPr>
        <w:t xml:space="preserve"> </w:t>
      </w:r>
      <w:r>
        <w:t>фольклору,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музыке народов Северного Кавказа; республик Поволжья, Сибири (не менее трёх региональных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-1"/>
        </w:rPr>
        <w:t xml:space="preserve"> </w:t>
      </w:r>
      <w:r>
        <w:t>традиций на выбор учителя);</w:t>
      </w:r>
    </w:p>
    <w:p w:rsidR="000770F1" w:rsidRDefault="00503FA4">
      <w:pPr>
        <w:pStyle w:val="a3"/>
        <w:spacing w:line="292" w:lineRule="auto"/>
        <w:ind w:left="286" w:right="618"/>
      </w:pPr>
      <w:r>
        <w:t>различать на слух и исполнять произведения различных жанров фольклорной музыки;</w:t>
      </w:r>
      <w:r>
        <w:rPr>
          <w:spacing w:val="1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</w:t>
      </w:r>
      <w:r>
        <w:t>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0770F1" w:rsidRDefault="00503FA4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0770F1" w:rsidRDefault="00503FA4">
      <w:pPr>
        <w:pStyle w:val="a3"/>
        <w:spacing w:before="58" w:line="292" w:lineRule="auto"/>
        <w:ind w:right="1224" w:firstLine="180"/>
      </w:pPr>
      <w:r>
        <w:t>объяснять на примерах связь устного народного музыкального творчества и деятельности</w:t>
      </w:r>
      <w:r>
        <w:rPr>
          <w:spacing w:val="-58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музыкантов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общей культуры</w:t>
      </w:r>
      <w:r>
        <w:rPr>
          <w:spacing w:val="-1"/>
        </w:rPr>
        <w:t xml:space="preserve"> </w:t>
      </w:r>
      <w:r>
        <w:t>страны.</w:t>
      </w:r>
    </w:p>
    <w:p w:rsidR="000770F1" w:rsidRDefault="00503FA4">
      <w:pPr>
        <w:pStyle w:val="1"/>
        <w:spacing w:before="119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мира»:</w:t>
      </w:r>
    </w:p>
    <w:p w:rsidR="000770F1" w:rsidRDefault="00503FA4">
      <w:pPr>
        <w:pStyle w:val="a3"/>
        <w:spacing w:before="60" w:line="292" w:lineRule="auto"/>
        <w:ind w:right="136" w:firstLine="180"/>
      </w:pPr>
      <w:r>
        <w:t xml:space="preserve">определять на слух музыкальные произведения, относящиеся к </w:t>
      </w:r>
      <w:proofErr w:type="gramStart"/>
      <w:r>
        <w:t>западно-европейской</w:t>
      </w:r>
      <w:proofErr w:type="gramEnd"/>
      <w:r>
        <w:t>, латино-</w:t>
      </w:r>
      <w:r>
        <w:rPr>
          <w:spacing w:val="1"/>
        </w:rPr>
        <w:t xml:space="preserve"> </w:t>
      </w:r>
      <w:r>
        <w:t>американской, азиатской традиционной музыкальной культуре, в том числе к отдельным самобытным</w:t>
      </w:r>
      <w:r>
        <w:rPr>
          <w:spacing w:val="-58"/>
        </w:rPr>
        <w:t xml:space="preserve"> </w:t>
      </w:r>
      <w:r>
        <w:t>культурно-национальным</w:t>
      </w:r>
      <w:r>
        <w:rPr>
          <w:spacing w:val="-1"/>
        </w:rPr>
        <w:t xml:space="preserve"> </w:t>
      </w:r>
      <w:r>
        <w:t>традициям;</w:t>
      </w:r>
    </w:p>
    <w:p w:rsidR="000770F1" w:rsidRDefault="00503FA4">
      <w:pPr>
        <w:pStyle w:val="a3"/>
        <w:spacing w:line="292" w:lineRule="auto"/>
        <w:ind w:left="286" w:right="618"/>
      </w:pPr>
      <w:r>
        <w:t>различать на слух и исполнять произведения различных жанров фольклорной музыки;</w:t>
      </w:r>
      <w:r>
        <w:rPr>
          <w:spacing w:val="1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0770F1" w:rsidRDefault="00503FA4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0770F1" w:rsidRDefault="00503FA4">
      <w:pPr>
        <w:pStyle w:val="a3"/>
        <w:spacing w:before="59" w:line="292" w:lineRule="auto"/>
        <w:ind w:firstLine="180"/>
      </w:pPr>
      <w:r>
        <w:t>различать на слух и узнавать признаки влияния музы</w:t>
      </w:r>
      <w:r>
        <w:t>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жанров).</w:t>
      </w:r>
    </w:p>
    <w:p w:rsidR="000770F1" w:rsidRDefault="00503FA4">
      <w:pPr>
        <w:pStyle w:val="1"/>
        <w:spacing w:before="119"/>
      </w:pPr>
      <w:r>
        <w:t>Модуль</w:t>
      </w:r>
      <w:r>
        <w:rPr>
          <w:spacing w:val="-7"/>
        </w:rPr>
        <w:t xml:space="preserve"> </w:t>
      </w:r>
      <w:r>
        <w:t>«Европейская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t>музыка»:</w:t>
      </w:r>
    </w:p>
    <w:p w:rsidR="000770F1" w:rsidRDefault="00503FA4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европейских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7"/>
        </w:rPr>
        <w:t xml:space="preserve"> </w:t>
      </w:r>
      <w:r>
        <w:t>п</w:t>
      </w:r>
      <w:r>
        <w:t>роизведение,</w:t>
      </w:r>
      <w:r>
        <w:rPr>
          <w:spacing w:val="-1"/>
        </w:rPr>
        <w:t xml:space="preserve"> </w:t>
      </w:r>
      <w:r>
        <w:t>исполнительский состав;</w:t>
      </w:r>
    </w:p>
    <w:p w:rsidR="000770F1" w:rsidRDefault="00503FA4">
      <w:pPr>
        <w:pStyle w:val="a3"/>
        <w:spacing w:line="292" w:lineRule="auto"/>
        <w:ind w:right="775" w:firstLine="180"/>
      </w:pPr>
      <w:r>
        <w:t>определять принадлежность музыкального произведения к одному из художественных стилей</w:t>
      </w:r>
      <w:r>
        <w:rPr>
          <w:spacing w:val="-58"/>
        </w:rPr>
        <w:t xml:space="preserve"> </w:t>
      </w:r>
      <w:r>
        <w:t>(барокко,</w:t>
      </w:r>
      <w:r>
        <w:rPr>
          <w:spacing w:val="-1"/>
        </w:rPr>
        <w:t xml:space="preserve"> </w:t>
      </w:r>
      <w:r>
        <w:t>классицизм, романтизм, импрессионизм);</w:t>
      </w:r>
    </w:p>
    <w:p w:rsidR="000770F1" w:rsidRDefault="00503FA4">
      <w:pPr>
        <w:pStyle w:val="a3"/>
        <w:spacing w:line="275" w:lineRule="exact"/>
        <w:ind w:left="286"/>
      </w:pPr>
      <w:r>
        <w:t>исполнять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фрагментарно)</w:t>
      </w:r>
      <w:r>
        <w:rPr>
          <w:spacing w:val="-5"/>
        </w:rPr>
        <w:t xml:space="preserve"> </w:t>
      </w:r>
      <w:r>
        <w:t>сочинения</w:t>
      </w:r>
      <w:r>
        <w:rPr>
          <w:spacing w:val="-5"/>
        </w:rPr>
        <w:t xml:space="preserve"> </w:t>
      </w:r>
      <w:r>
        <w:t>композиторов-классиков;</w:t>
      </w:r>
    </w:p>
    <w:p w:rsidR="000770F1" w:rsidRDefault="00503FA4">
      <w:pPr>
        <w:pStyle w:val="a3"/>
        <w:spacing w:before="59"/>
        <w:ind w:left="286"/>
      </w:pPr>
      <w:r>
        <w:t>характеризовать</w:t>
      </w:r>
      <w:r>
        <w:rPr>
          <w:spacing w:val="-6"/>
        </w:rPr>
        <w:t xml:space="preserve"> </w:t>
      </w:r>
      <w:r>
        <w:t>музыкальный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использованные</w:t>
      </w:r>
      <w:r>
        <w:rPr>
          <w:spacing w:val="-4"/>
        </w:rPr>
        <w:t xml:space="preserve"> </w:t>
      </w:r>
      <w:r>
        <w:t>композитором,</w:t>
      </w:r>
    </w:p>
    <w:p w:rsidR="000770F1" w:rsidRDefault="000770F1">
      <w:pPr>
        <w:sectPr w:rsidR="000770F1">
          <w:pgSz w:w="11900" w:h="16840"/>
          <w:pgMar w:top="500" w:right="560" w:bottom="280" w:left="560" w:header="720" w:footer="720" w:gutter="0"/>
          <w:cols w:space="720"/>
        </w:sectPr>
      </w:pPr>
    </w:p>
    <w:p w:rsidR="000770F1" w:rsidRDefault="00503FA4">
      <w:pPr>
        <w:pStyle w:val="a3"/>
        <w:spacing w:before="62"/>
      </w:pPr>
      <w:r>
        <w:lastRenderedPageBreak/>
        <w:t>способы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произведения;</w:t>
      </w:r>
    </w:p>
    <w:p w:rsidR="000770F1" w:rsidRDefault="00503FA4">
      <w:pPr>
        <w:pStyle w:val="a3"/>
        <w:spacing w:before="60" w:line="292" w:lineRule="auto"/>
        <w:ind w:right="332" w:firstLine="180"/>
      </w:pPr>
      <w:r>
        <w:t>характеризовать творчество не менее двух композиторов-классиков, приводить примеры наиболее</w:t>
      </w:r>
      <w:r>
        <w:rPr>
          <w:spacing w:val="-58"/>
        </w:rPr>
        <w:t xml:space="preserve"> </w:t>
      </w:r>
      <w:r>
        <w:t>известных</w:t>
      </w:r>
      <w:r>
        <w:rPr>
          <w:spacing w:val="-1"/>
        </w:rPr>
        <w:t xml:space="preserve"> </w:t>
      </w:r>
      <w:r>
        <w:t>сочинений.</w:t>
      </w:r>
    </w:p>
    <w:p w:rsidR="000770F1" w:rsidRDefault="00503FA4">
      <w:pPr>
        <w:pStyle w:val="1"/>
        <w:spacing w:before="119"/>
      </w:pPr>
      <w:r>
        <w:t>Модуль</w:t>
      </w:r>
      <w:r>
        <w:rPr>
          <w:spacing w:val="-6"/>
        </w:rPr>
        <w:t xml:space="preserve"> </w:t>
      </w:r>
      <w:r>
        <w:t>«Русская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0770F1" w:rsidRDefault="00503FA4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0770F1" w:rsidRDefault="00503FA4">
      <w:pPr>
        <w:pStyle w:val="a3"/>
        <w:spacing w:line="292" w:lineRule="auto"/>
        <w:ind w:firstLine="180"/>
      </w:pPr>
      <w:r>
        <w:t>характеризовать</w:t>
      </w:r>
      <w:r>
        <w:rPr>
          <w:spacing w:val="-6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</w:t>
      </w:r>
      <w:r>
        <w:t>озитором,</w:t>
      </w:r>
      <w:r>
        <w:rPr>
          <w:spacing w:val="-5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форму строения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произведения;</w:t>
      </w:r>
    </w:p>
    <w:p w:rsidR="000770F1" w:rsidRDefault="00503FA4">
      <w:pPr>
        <w:pStyle w:val="a3"/>
        <w:spacing w:line="292" w:lineRule="auto"/>
        <w:ind w:left="286" w:right="734"/>
      </w:pPr>
      <w:r>
        <w:t>исполнять (в том числе фрагментарно, отдельными темами) сочинения русских композиторов;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приводить</w:t>
      </w:r>
    </w:p>
    <w:p w:rsidR="000770F1" w:rsidRDefault="00503FA4">
      <w:pPr>
        <w:pStyle w:val="a3"/>
        <w:spacing w:line="275" w:lineRule="exact"/>
      </w:pPr>
      <w:r>
        <w:t>примеры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сочинений.</w:t>
      </w:r>
    </w:p>
    <w:p w:rsidR="000770F1" w:rsidRDefault="00503FA4">
      <w:pPr>
        <w:pStyle w:val="1"/>
        <w:spacing w:before="178"/>
      </w:pPr>
      <w:r>
        <w:t>Модуль</w:t>
      </w:r>
      <w:r>
        <w:rPr>
          <w:spacing w:val="-5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музыки»:</w:t>
      </w:r>
    </w:p>
    <w:p w:rsidR="000770F1" w:rsidRDefault="00503FA4">
      <w:pPr>
        <w:pStyle w:val="a3"/>
        <w:spacing w:before="60" w:line="292" w:lineRule="auto"/>
        <w:ind w:left="286" w:right="784"/>
      </w:pPr>
      <w:r>
        <w:t>различать и характеризовать жанры и произведения русской и европейской духовной музыки;</w:t>
      </w:r>
      <w:r>
        <w:rPr>
          <w:spacing w:val="-58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и европейской духовной</w:t>
      </w:r>
      <w:r>
        <w:rPr>
          <w:spacing w:val="-1"/>
        </w:rPr>
        <w:t xml:space="preserve"> </w:t>
      </w:r>
      <w:r>
        <w:t>музыки;</w:t>
      </w:r>
    </w:p>
    <w:p w:rsidR="000770F1" w:rsidRDefault="00503FA4">
      <w:pPr>
        <w:pStyle w:val="a3"/>
        <w:spacing w:line="275" w:lineRule="exact"/>
        <w:ind w:left="286"/>
      </w:pPr>
      <w:r>
        <w:t>приводить</w:t>
      </w:r>
      <w:r>
        <w:rPr>
          <w:spacing w:val="-4"/>
        </w:rPr>
        <w:t xml:space="preserve"> </w:t>
      </w:r>
      <w:r>
        <w:t>пр</w:t>
      </w:r>
      <w:r>
        <w:t>имеры</w:t>
      </w:r>
      <w:r>
        <w:rPr>
          <w:spacing w:val="-3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музыки,</w:t>
      </w:r>
      <w:r>
        <w:rPr>
          <w:spacing w:val="-3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автора.</w:t>
      </w:r>
    </w:p>
    <w:p w:rsidR="000770F1" w:rsidRDefault="00503FA4">
      <w:pPr>
        <w:pStyle w:val="1"/>
        <w:spacing w:before="180"/>
      </w:pPr>
      <w:r>
        <w:t>Модуль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6"/>
        </w:rPr>
        <w:t xml:space="preserve"> </w:t>
      </w:r>
      <w:r>
        <w:t>музыка: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направления»:</w:t>
      </w:r>
    </w:p>
    <w:p w:rsidR="000770F1" w:rsidRDefault="00503FA4">
      <w:pPr>
        <w:pStyle w:val="a3"/>
        <w:spacing w:before="60"/>
        <w:ind w:left="286"/>
      </w:pPr>
      <w:r>
        <w:t>определять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стили,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музыки;</w:t>
      </w:r>
    </w:p>
    <w:p w:rsidR="000770F1" w:rsidRDefault="00503FA4">
      <w:pPr>
        <w:pStyle w:val="a3"/>
        <w:spacing w:before="60" w:line="292" w:lineRule="auto"/>
        <w:ind w:right="485" w:firstLine="180"/>
      </w:pPr>
      <w:r>
        <w:t>различать и определять на слух виды оркестров, ансамблей, тембры музыкальных инструментов,</w:t>
      </w:r>
      <w:r>
        <w:rPr>
          <w:spacing w:val="-58"/>
        </w:rPr>
        <w:t xml:space="preserve"> </w:t>
      </w:r>
      <w:r>
        <w:t>входящих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 состав;</w:t>
      </w:r>
    </w:p>
    <w:p w:rsidR="000770F1" w:rsidRDefault="00503FA4">
      <w:pPr>
        <w:pStyle w:val="a3"/>
        <w:spacing w:line="275" w:lineRule="exact"/>
        <w:ind w:left="286"/>
      </w:pPr>
      <w:r>
        <w:t>исполнять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деятельности.</w:t>
      </w:r>
    </w:p>
    <w:p w:rsidR="000770F1" w:rsidRDefault="00503FA4">
      <w:pPr>
        <w:pStyle w:val="1"/>
        <w:spacing w:before="180"/>
      </w:pPr>
      <w:r>
        <w:t>Модуль</w:t>
      </w:r>
      <w:r>
        <w:rPr>
          <w:spacing w:val="-5"/>
        </w:rPr>
        <w:t xml:space="preserve"> </w:t>
      </w:r>
      <w:r>
        <w:t>«Связь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искусства»:</w:t>
      </w:r>
    </w:p>
    <w:p w:rsidR="000770F1" w:rsidRDefault="00503FA4">
      <w:pPr>
        <w:pStyle w:val="a3"/>
        <w:spacing w:before="60" w:line="292" w:lineRule="auto"/>
        <w:ind w:left="286" w:right="1295"/>
      </w:pPr>
      <w:r>
        <w:t>определять стилевые и жанровые параллели между музыкой и другими видами искусств;</w:t>
      </w:r>
      <w:r>
        <w:rPr>
          <w:spacing w:val="-58"/>
        </w:rPr>
        <w:t xml:space="preserve"> </w:t>
      </w:r>
      <w:r>
        <w:t>различать и анализировать средства выразительности разных видов 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-4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восприятия</w:t>
      </w:r>
    </w:p>
    <w:p w:rsidR="000770F1" w:rsidRDefault="00503FA4">
      <w:pPr>
        <w:pStyle w:val="a3"/>
        <w:spacing w:line="292" w:lineRule="auto"/>
        <w:ind w:right="334"/>
      </w:pPr>
      <w:r>
        <w:t>произведения дру</w:t>
      </w:r>
      <w:r>
        <w:t>гого вида искусства (сочинение, рисунок по мотивам музыкального произведения,</w:t>
      </w:r>
      <w:r>
        <w:rPr>
          <w:spacing w:val="-57"/>
        </w:rPr>
        <w:t xml:space="preserve"> </w:t>
      </w:r>
      <w:r>
        <w:t>озвучивание картин, кинофрагментов и т. п.) или подбирать ассоциативные пары произведений из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искусств, объясняя</w:t>
      </w:r>
      <w:r>
        <w:rPr>
          <w:spacing w:val="-1"/>
        </w:rPr>
        <w:t xml:space="preserve"> </w:t>
      </w:r>
      <w:r>
        <w:t>логику</w:t>
      </w:r>
      <w:r>
        <w:rPr>
          <w:spacing w:val="-1"/>
        </w:rPr>
        <w:t xml:space="preserve"> </w:t>
      </w:r>
      <w:r>
        <w:t>выбора;</w:t>
      </w:r>
    </w:p>
    <w:p w:rsidR="000770F1" w:rsidRDefault="00503FA4">
      <w:pPr>
        <w:pStyle w:val="a3"/>
        <w:spacing w:line="292" w:lineRule="auto"/>
        <w:ind w:right="295" w:firstLine="180"/>
      </w:pPr>
      <w:r>
        <w:t>высказывать суждения об основной идее, средствах её воплощения, интонационных особенностях,</w:t>
      </w:r>
      <w:r>
        <w:rPr>
          <w:spacing w:val="-57"/>
        </w:rPr>
        <w:t xml:space="preserve"> </w:t>
      </w:r>
      <w:r>
        <w:t>жанре,</w:t>
      </w:r>
      <w:r>
        <w:rPr>
          <w:spacing w:val="-1"/>
        </w:rPr>
        <w:t xml:space="preserve"> </w:t>
      </w:r>
      <w:r>
        <w:t>исполнителях музыкального произведения.</w:t>
      </w:r>
    </w:p>
    <w:p w:rsidR="000770F1" w:rsidRDefault="00503FA4">
      <w:pPr>
        <w:pStyle w:val="1"/>
        <w:spacing w:before="116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искусства»:</w:t>
      </w:r>
    </w:p>
    <w:p w:rsidR="000770F1" w:rsidRDefault="00503FA4">
      <w:pPr>
        <w:pStyle w:val="a3"/>
        <w:spacing w:before="60" w:line="292" w:lineRule="auto"/>
        <w:ind w:right="185" w:firstLine="180"/>
      </w:pPr>
      <w:r>
        <w:t>различать и характеризовать жанры музыки (театральные, камерные и симфонически</w:t>
      </w:r>
      <w:r>
        <w:t>е, вокальные и</w:t>
      </w:r>
      <w:r>
        <w:rPr>
          <w:spacing w:val="-58"/>
        </w:rPr>
        <w:t xml:space="preserve"> </w:t>
      </w:r>
      <w:r>
        <w:t>инструментальные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т..д</w:t>
      </w:r>
      <w:proofErr w:type="spellEnd"/>
      <w:r>
        <w:t>.),</w:t>
      </w:r>
      <w:r>
        <w:rPr>
          <w:spacing w:val="-1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их разновидности,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примеры;</w:t>
      </w:r>
    </w:p>
    <w:p w:rsidR="000770F1" w:rsidRDefault="00503FA4">
      <w:pPr>
        <w:pStyle w:val="a3"/>
        <w:spacing w:line="292" w:lineRule="auto"/>
        <w:ind w:left="286" w:right="384"/>
      </w:pPr>
      <w:r>
        <w:t>рассуждать о круге образов и средствах их воплощения, типичных для данного жанра;</w:t>
      </w:r>
      <w:r>
        <w:rPr>
          <w:spacing w:val="1"/>
        </w:rPr>
        <w:t xml:space="preserve"> </w:t>
      </w:r>
      <w:r>
        <w:t>выразительно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фрагменты)</w:t>
      </w:r>
      <w:r>
        <w:rPr>
          <w:spacing w:val="-5"/>
        </w:rPr>
        <w:t xml:space="preserve"> </w:t>
      </w:r>
      <w:r>
        <w:t>вокальных,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и</w:t>
      </w:r>
    </w:p>
    <w:p w:rsidR="000770F1" w:rsidRDefault="00503FA4">
      <w:pPr>
        <w:pStyle w:val="a3"/>
        <w:spacing w:line="275" w:lineRule="exact"/>
      </w:pPr>
      <w:r>
        <w:t>музыкально-театральных</w:t>
      </w:r>
      <w:r>
        <w:rPr>
          <w:spacing w:val="-7"/>
        </w:rPr>
        <w:t xml:space="preserve"> </w:t>
      </w:r>
      <w:r>
        <w:t>жанров.</w:t>
      </w:r>
    </w:p>
    <w:p w:rsidR="000770F1" w:rsidRDefault="000770F1">
      <w:pPr>
        <w:spacing w:line="275" w:lineRule="exact"/>
        <w:sectPr w:rsidR="000770F1">
          <w:pgSz w:w="11900" w:h="16840"/>
          <w:pgMar w:top="500" w:right="560" w:bottom="280" w:left="560" w:header="720" w:footer="720" w:gutter="0"/>
          <w:cols w:space="720"/>
        </w:sectPr>
      </w:pPr>
    </w:p>
    <w:p w:rsidR="000770F1" w:rsidRDefault="00503FA4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0770F1" w:rsidRDefault="000770F1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0770F1">
        <w:trPr>
          <w:trHeight w:val="477"/>
        </w:trPr>
        <w:tc>
          <w:tcPr>
            <w:tcW w:w="504" w:type="dxa"/>
            <w:vMerge w:val="restart"/>
          </w:tcPr>
          <w:p w:rsidR="000770F1" w:rsidRDefault="00503FA4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:rsidR="000770F1" w:rsidRDefault="00503F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770F1" w:rsidRDefault="00503F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0770F1" w:rsidRDefault="00503FA4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0770F1" w:rsidRDefault="00503FA4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770F1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770F1" w:rsidRDefault="000770F1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0770F1" w:rsidRDefault="000770F1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0770F1" w:rsidRDefault="000770F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0770F1" w:rsidRDefault="000770F1">
            <w:pPr>
              <w:rPr>
                <w:sz w:val="2"/>
                <w:szCs w:val="2"/>
              </w:rPr>
            </w:pP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461"/>
              <w:rPr>
                <w:sz w:val="24"/>
              </w:rPr>
            </w:pPr>
            <w:r>
              <w:rPr>
                <w:sz w:val="24"/>
              </w:rPr>
              <w:t>Музыка рассказывает 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Истоки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422"/>
              <w:rPr>
                <w:sz w:val="24"/>
              </w:rPr>
            </w:pPr>
            <w:r>
              <w:rPr>
                <w:sz w:val="24"/>
              </w:rPr>
              <w:t>Искусства различны, 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1080"/>
              <w:rPr>
                <w:sz w:val="24"/>
              </w:rPr>
            </w:pPr>
            <w:r>
              <w:rPr>
                <w:sz w:val="24"/>
              </w:rPr>
              <w:t>Два великих 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"Стань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слово!"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64"/>
              <w:rPr>
                <w:sz w:val="24"/>
              </w:rPr>
            </w:pPr>
            <w:r>
              <w:rPr>
                <w:sz w:val="24"/>
              </w:rPr>
              <w:t>Музыка "дружит" не только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поэзией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1149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z w:val="24"/>
              </w:rPr>
              <w:t>Урок-обобщение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"Древний союз", "Слово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629"/>
              <w:rPr>
                <w:sz w:val="24"/>
              </w:rPr>
            </w:pPr>
            <w:r>
              <w:rPr>
                <w:sz w:val="24"/>
              </w:rPr>
              <w:t>Песня - верный спутник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трепетные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22.12.2023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777"/>
              <w:rPr>
                <w:sz w:val="24"/>
              </w:rPr>
            </w:pPr>
            <w:r>
              <w:rPr>
                <w:sz w:val="24"/>
              </w:rPr>
              <w:t>Что может изображать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0770F1" w:rsidRDefault="000770F1">
      <w:pPr>
        <w:spacing w:line="292" w:lineRule="auto"/>
        <w:rPr>
          <w:sz w:val="24"/>
        </w:r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0770F1">
        <w:trPr>
          <w:trHeight w:val="1149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Урок-обобщение по темам: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"Песня", "Романс", "Хоровая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Самый значительный 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сезоны"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Париже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Музыкальность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23.02.2024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610"/>
              <w:rPr>
                <w:sz w:val="24"/>
              </w:rPr>
            </w:pPr>
            <w:r>
              <w:rPr>
                <w:sz w:val="24"/>
              </w:rPr>
              <w:t>Музыкальные сюжеты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z w:val="24"/>
              </w:rPr>
              <w:t>Урок-обобщение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Живописность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сестра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277"/>
              <w:rPr>
                <w:sz w:val="24"/>
              </w:rPr>
            </w:pPr>
            <w:r>
              <w:rPr>
                <w:sz w:val="24"/>
              </w:rPr>
              <w:t>Может ли музыка выразить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30.03.2024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720"/>
              <w:rPr>
                <w:sz w:val="24"/>
              </w:rPr>
            </w:pPr>
            <w:r>
              <w:rPr>
                <w:sz w:val="24"/>
              </w:rPr>
              <w:t>Образы природы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музыкантов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666"/>
              <w:rPr>
                <w:sz w:val="24"/>
              </w:rPr>
            </w:pPr>
            <w:r>
              <w:rPr>
                <w:sz w:val="24"/>
              </w:rPr>
              <w:t xml:space="preserve">Волшебная </w:t>
            </w:r>
            <w:proofErr w:type="spellStart"/>
            <w:r>
              <w:rPr>
                <w:sz w:val="24"/>
              </w:rPr>
              <w:t>сказачность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богатырей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20.04.2024</w:t>
            </w:r>
          </w:p>
        </w:tc>
        <w:tc>
          <w:tcPr>
            <w:tcW w:w="1572" w:type="dxa"/>
          </w:tcPr>
          <w:p w:rsidR="000770F1" w:rsidRDefault="00503FA4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327"/>
              <w:rPr>
                <w:sz w:val="24"/>
              </w:rPr>
            </w:pPr>
            <w:r>
              <w:rPr>
                <w:sz w:val="24"/>
              </w:rPr>
              <w:t>Что такое музыкальность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27.04.2024</w:t>
            </w:r>
          </w:p>
        </w:tc>
        <w:tc>
          <w:tcPr>
            <w:tcW w:w="1572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770F1">
        <w:trPr>
          <w:trHeight w:val="477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Сказочные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770F1">
        <w:trPr>
          <w:trHeight w:val="813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484"/>
              <w:rPr>
                <w:sz w:val="24"/>
              </w:rPr>
            </w:pPr>
            <w:r>
              <w:rPr>
                <w:sz w:val="24"/>
              </w:rPr>
              <w:t>"Хорошая живопись - это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мелодия"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503FA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11.05.2024</w:t>
            </w:r>
            <w:bookmarkStart w:id="0" w:name="_GoBack"/>
            <w:bookmarkEnd w:id="0"/>
          </w:p>
        </w:tc>
        <w:tc>
          <w:tcPr>
            <w:tcW w:w="1572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770F1">
        <w:trPr>
          <w:trHeight w:val="477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Подводим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770F1" w:rsidRDefault="000770F1">
      <w:pPr>
        <w:rPr>
          <w:sz w:val="24"/>
        </w:rPr>
        <w:sectPr w:rsidR="000770F1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0770F1">
        <w:trPr>
          <w:trHeight w:val="1149"/>
        </w:trPr>
        <w:tc>
          <w:tcPr>
            <w:tcW w:w="504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3217" w:type="dxa"/>
          </w:tcPr>
          <w:p w:rsidR="000770F1" w:rsidRDefault="00503FA4">
            <w:pPr>
              <w:pStyle w:val="TableParagraph"/>
              <w:spacing w:line="292" w:lineRule="auto"/>
              <w:ind w:right="159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"Музыка и другие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искусства"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770F1">
        <w:trPr>
          <w:trHeight w:val="813"/>
        </w:trPr>
        <w:tc>
          <w:tcPr>
            <w:tcW w:w="3721" w:type="dxa"/>
            <w:gridSpan w:val="2"/>
          </w:tcPr>
          <w:p w:rsidR="000770F1" w:rsidRDefault="00503FA4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>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0770F1" w:rsidRDefault="00503F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68" w:type="dxa"/>
          </w:tcPr>
          <w:p w:rsidR="000770F1" w:rsidRDefault="00503FA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08" w:type="dxa"/>
            <w:gridSpan w:val="2"/>
          </w:tcPr>
          <w:p w:rsidR="000770F1" w:rsidRDefault="000770F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770F1" w:rsidRDefault="000770F1">
      <w:pPr>
        <w:rPr>
          <w:sz w:val="24"/>
        </w:rPr>
        <w:sectPr w:rsidR="000770F1">
          <w:pgSz w:w="11900" w:h="16840"/>
          <w:pgMar w:top="560" w:right="560" w:bottom="280" w:left="560" w:header="720" w:footer="720" w:gutter="0"/>
          <w:cols w:space="720"/>
        </w:sectPr>
      </w:pPr>
    </w:p>
    <w:p w:rsidR="000770F1" w:rsidRDefault="00503FA4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0770F1" w:rsidRDefault="00503FA4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0770F1" w:rsidRDefault="00503FA4">
      <w:pPr>
        <w:pStyle w:val="a3"/>
        <w:spacing w:before="156" w:line="292" w:lineRule="auto"/>
      </w:pPr>
      <w:r>
        <w:t>Искусство:</w:t>
      </w:r>
      <w:r>
        <w:rPr>
          <w:spacing w:val="-6"/>
        </w:rPr>
        <w:t xml:space="preserve"> </w:t>
      </w:r>
      <w:r>
        <w:t>Музыка,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класс/Науменко</w:t>
      </w:r>
      <w:r>
        <w:rPr>
          <w:spacing w:val="-4"/>
        </w:rPr>
        <w:t xml:space="preserve"> </w:t>
      </w:r>
      <w:r>
        <w:t>Т.И.,</w:t>
      </w:r>
      <w:r>
        <w:rPr>
          <w:spacing w:val="-5"/>
        </w:rPr>
        <w:t xml:space="preserve"> </w:t>
      </w:r>
      <w:proofErr w:type="spellStart"/>
      <w:r>
        <w:t>Алеев</w:t>
      </w:r>
      <w:proofErr w:type="spellEnd"/>
      <w:r>
        <w:rPr>
          <w:spacing w:val="-5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:rsidR="000770F1" w:rsidRDefault="00503FA4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0770F1" w:rsidRDefault="000770F1">
      <w:pPr>
        <w:pStyle w:val="a3"/>
        <w:spacing w:before="10"/>
        <w:ind w:left="0"/>
        <w:rPr>
          <w:sz w:val="21"/>
        </w:rPr>
      </w:pPr>
    </w:p>
    <w:p w:rsidR="000770F1" w:rsidRDefault="00503FA4">
      <w:pPr>
        <w:pStyle w:val="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</w:t>
      </w:r>
      <w:r>
        <w:t>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0770F1" w:rsidRDefault="000770F1">
      <w:pPr>
        <w:pStyle w:val="a3"/>
        <w:spacing w:before="10"/>
        <w:ind w:left="0"/>
        <w:rPr>
          <w:b/>
          <w:sz w:val="21"/>
        </w:rPr>
      </w:pPr>
    </w:p>
    <w:p w:rsidR="000770F1" w:rsidRDefault="00503FA4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0770F1" w:rsidRDefault="000770F1">
      <w:pPr>
        <w:rPr>
          <w:sz w:val="24"/>
        </w:r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503FA4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0770F1" w:rsidRDefault="00503FA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0770F1" w:rsidRDefault="000770F1">
      <w:pPr>
        <w:pStyle w:val="a3"/>
        <w:spacing w:before="10"/>
        <w:ind w:left="0"/>
        <w:rPr>
          <w:b/>
          <w:sz w:val="21"/>
        </w:rPr>
      </w:pPr>
    </w:p>
    <w:p w:rsidR="000770F1" w:rsidRDefault="00503FA4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0770F1" w:rsidRDefault="000770F1">
      <w:pPr>
        <w:sectPr w:rsidR="000770F1">
          <w:pgSz w:w="11900" w:h="16840"/>
          <w:pgMar w:top="520" w:right="560" w:bottom="280" w:left="560" w:header="720" w:footer="720" w:gutter="0"/>
          <w:cols w:space="720"/>
        </w:sectPr>
      </w:pPr>
    </w:p>
    <w:p w:rsidR="000770F1" w:rsidRDefault="000770F1">
      <w:pPr>
        <w:pStyle w:val="a3"/>
        <w:spacing w:before="4"/>
        <w:ind w:left="0"/>
        <w:rPr>
          <w:b/>
          <w:sz w:val="17"/>
        </w:rPr>
      </w:pPr>
    </w:p>
    <w:sectPr w:rsidR="000770F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64BEF"/>
    <w:multiLevelType w:val="hybridMultilevel"/>
    <w:tmpl w:val="9B909078"/>
    <w:lvl w:ilvl="0" w:tplc="F03248B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EA388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00C8B8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0A74816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A2AE4B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D56A93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B62F64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C68F9B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016FD1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2964152C"/>
    <w:multiLevelType w:val="hybridMultilevel"/>
    <w:tmpl w:val="F7F298A4"/>
    <w:lvl w:ilvl="0" w:tplc="6512C874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4472BC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F4840DC0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EADEFD76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28F0D572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F1923308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38F4334A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1000412C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C638D056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2">
    <w:nsid w:val="3A157EEE"/>
    <w:multiLevelType w:val="hybridMultilevel"/>
    <w:tmpl w:val="9D1A8FB2"/>
    <w:lvl w:ilvl="0" w:tplc="0940599C">
      <w:start w:val="1"/>
      <w:numFmt w:val="decimal"/>
      <w:lvlText w:val="%1."/>
      <w:lvlJc w:val="left"/>
      <w:pPr>
        <w:ind w:left="10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1E84AE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8BC46E26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191CD07E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1CBC9C5A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AA6EE9B8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DF822CAC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1C2080B6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57C462A4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3">
    <w:nsid w:val="58DC4A0C"/>
    <w:multiLevelType w:val="hybridMultilevel"/>
    <w:tmpl w:val="F724E2EC"/>
    <w:lvl w:ilvl="0" w:tplc="0932295E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28FA1A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3FA611FC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492EE16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E4F07B94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72A6C992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7D220C98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69DED6E0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E2A8CB48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4">
    <w:nsid w:val="73A722B9"/>
    <w:multiLevelType w:val="hybridMultilevel"/>
    <w:tmpl w:val="B0C4F1BA"/>
    <w:lvl w:ilvl="0" w:tplc="18D636D2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0EB52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8B86FBF8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0EC02128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7062E09A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124435F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ED4079F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69B23F08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A0FED0A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5">
    <w:nsid w:val="7B6B11AA"/>
    <w:multiLevelType w:val="hybridMultilevel"/>
    <w:tmpl w:val="8E8AF198"/>
    <w:lvl w:ilvl="0" w:tplc="D5FA966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E04C18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ABC2B9B0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07DA787E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1E6A360A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678A90D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F0348234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7D4E77BC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0D40D5F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770F1"/>
    <w:rsid w:val="000770F1"/>
    <w:rsid w:val="0050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E263CC54-8602-45B7-A387-997D8E0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4390</Words>
  <Characters>25028</Characters>
  <Application>Microsoft Office Word</Application>
  <DocSecurity>0</DocSecurity>
  <Lines>208</Lines>
  <Paragraphs>58</Paragraphs>
  <ScaleCrop>false</ScaleCrop>
  <Company>SPecialiST RePack</Company>
  <LinksUpToDate>false</LinksUpToDate>
  <CharactersWithSpaces>29360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2023-10-31T09:15:00Z</dcterms:created>
  <dcterms:modified xsi:type="dcterms:W3CDTF">2023-10-31T09:18:00Z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2022-06-16T00:00:00Z</vt:filetime>
  </property>
</Properties>
</file>